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3A03" w14:textId="77777777" w:rsidR="0086534F" w:rsidRPr="009D732B" w:rsidRDefault="0086534F" w:rsidP="00D014AD">
      <w:pPr>
        <w:spacing w:line="276" w:lineRule="auto"/>
        <w:jc w:val="center"/>
        <w:rPr>
          <w:rFonts w:ascii="Tahoma" w:hAnsi="Tahoma" w:cs="Tahoma"/>
          <w:sz w:val="22"/>
          <w:szCs w:val="22"/>
        </w:rPr>
      </w:pPr>
      <w:r w:rsidRPr="009D732B">
        <w:rPr>
          <w:rFonts w:ascii="Tahoma" w:eastAsia="Calibri" w:hAnsi="Tahoma" w:cs="Tahoma"/>
          <w:b/>
          <w:sz w:val="22"/>
          <w:szCs w:val="22"/>
        </w:rPr>
        <w:t xml:space="preserve">CONVENIO ESPECÍFICO </w:t>
      </w:r>
      <w:r w:rsidRPr="009D732B">
        <w:rPr>
          <w:rFonts w:ascii="Tahoma" w:eastAsia="Calibri" w:hAnsi="Tahoma" w:cs="Tahoma"/>
          <w:b/>
          <w:color w:val="FF0000"/>
          <w:sz w:val="22"/>
          <w:szCs w:val="22"/>
        </w:rPr>
        <w:t>DE INVESTIGACIÓN</w:t>
      </w:r>
      <w:r w:rsidR="00AC0BEC" w:rsidRPr="009D732B">
        <w:rPr>
          <w:rFonts w:ascii="Tahoma" w:eastAsia="Calibri" w:hAnsi="Tahoma" w:cs="Tahoma"/>
          <w:b/>
          <w:color w:val="FF0000"/>
          <w:sz w:val="22"/>
          <w:szCs w:val="22"/>
        </w:rPr>
        <w:t xml:space="preserve"> (Proyección social)</w:t>
      </w:r>
    </w:p>
    <w:p w14:paraId="2EB77303" w14:textId="77777777" w:rsidR="0086534F" w:rsidRPr="009D732B" w:rsidRDefault="0086534F" w:rsidP="00D014AD">
      <w:pPr>
        <w:spacing w:line="276" w:lineRule="auto"/>
        <w:jc w:val="center"/>
        <w:rPr>
          <w:rFonts w:ascii="Tahoma" w:hAnsi="Tahoma" w:cs="Tahoma"/>
          <w:sz w:val="22"/>
          <w:szCs w:val="22"/>
        </w:rPr>
      </w:pPr>
    </w:p>
    <w:p w14:paraId="4EC3FF8C" w14:textId="77777777" w:rsidR="0086534F" w:rsidRPr="009D732B" w:rsidRDefault="0086534F" w:rsidP="00D014AD">
      <w:pPr>
        <w:spacing w:line="276" w:lineRule="auto"/>
        <w:jc w:val="center"/>
        <w:rPr>
          <w:rFonts w:ascii="Tahoma" w:hAnsi="Tahoma" w:cs="Tahoma"/>
          <w:sz w:val="22"/>
          <w:szCs w:val="22"/>
        </w:rPr>
      </w:pPr>
      <w:r w:rsidRPr="009D732B">
        <w:rPr>
          <w:rFonts w:ascii="Tahoma" w:eastAsia="Calibri" w:hAnsi="Tahoma" w:cs="Tahoma"/>
          <w:b/>
          <w:sz w:val="22"/>
          <w:szCs w:val="22"/>
        </w:rPr>
        <w:t>ENTRE</w:t>
      </w:r>
    </w:p>
    <w:p w14:paraId="502F864F" w14:textId="77777777" w:rsidR="0086534F" w:rsidRPr="009D732B" w:rsidRDefault="0086534F" w:rsidP="00D014AD">
      <w:pPr>
        <w:spacing w:line="276" w:lineRule="auto"/>
        <w:jc w:val="center"/>
        <w:rPr>
          <w:rFonts w:ascii="Tahoma" w:hAnsi="Tahoma" w:cs="Tahoma"/>
          <w:sz w:val="22"/>
          <w:szCs w:val="22"/>
        </w:rPr>
      </w:pPr>
    </w:p>
    <w:p w14:paraId="4A40667B" w14:textId="073BEC4D" w:rsidR="0086534F" w:rsidRPr="009D732B" w:rsidRDefault="0086534F" w:rsidP="00D014AD">
      <w:pPr>
        <w:spacing w:line="276" w:lineRule="auto"/>
        <w:jc w:val="center"/>
        <w:rPr>
          <w:rFonts w:ascii="Tahoma" w:hAnsi="Tahoma" w:cs="Tahoma"/>
          <w:sz w:val="22"/>
          <w:szCs w:val="22"/>
        </w:rPr>
      </w:pPr>
      <w:r w:rsidRPr="009D732B">
        <w:rPr>
          <w:rFonts w:ascii="Tahoma" w:eastAsia="Calibri" w:hAnsi="Tahoma" w:cs="Tahoma"/>
          <w:b/>
          <w:sz w:val="22"/>
          <w:szCs w:val="22"/>
        </w:rPr>
        <w:t xml:space="preserve">LA UNIVERSIDAD DE SAN BUENAVENTURA </w:t>
      </w:r>
    </w:p>
    <w:p w14:paraId="23A85819" w14:textId="77777777" w:rsidR="0086534F" w:rsidRPr="009D732B" w:rsidRDefault="0086534F" w:rsidP="00D014AD">
      <w:pPr>
        <w:spacing w:line="276" w:lineRule="auto"/>
        <w:jc w:val="center"/>
        <w:rPr>
          <w:rFonts w:ascii="Tahoma" w:hAnsi="Tahoma" w:cs="Tahoma"/>
          <w:sz w:val="22"/>
          <w:szCs w:val="22"/>
        </w:rPr>
      </w:pPr>
      <w:r w:rsidRPr="009D732B">
        <w:rPr>
          <w:rFonts w:ascii="Tahoma" w:eastAsia="Calibri" w:hAnsi="Tahoma" w:cs="Tahoma"/>
          <w:b/>
          <w:sz w:val="22"/>
          <w:szCs w:val="22"/>
        </w:rPr>
        <w:t>MEDELLÍN (COLOMBIA) Y</w:t>
      </w:r>
    </w:p>
    <w:p w14:paraId="0C4881A4" w14:textId="77777777" w:rsidR="0086534F" w:rsidRPr="009D732B" w:rsidRDefault="0086534F" w:rsidP="00D014AD">
      <w:pPr>
        <w:spacing w:line="276" w:lineRule="auto"/>
        <w:jc w:val="center"/>
        <w:rPr>
          <w:rFonts w:ascii="Tahoma" w:hAnsi="Tahoma" w:cs="Tahoma"/>
          <w:sz w:val="22"/>
          <w:szCs w:val="22"/>
        </w:rPr>
      </w:pPr>
    </w:p>
    <w:p w14:paraId="54A219CA" w14:textId="77777777" w:rsidR="0086534F" w:rsidRPr="009D732B" w:rsidRDefault="0086534F" w:rsidP="00D014AD">
      <w:pPr>
        <w:spacing w:line="276" w:lineRule="auto"/>
        <w:jc w:val="center"/>
        <w:rPr>
          <w:rFonts w:ascii="Tahoma" w:hAnsi="Tahoma" w:cs="Tahoma"/>
          <w:sz w:val="22"/>
          <w:szCs w:val="22"/>
        </w:rPr>
      </w:pPr>
      <w:r w:rsidRPr="009D732B">
        <w:rPr>
          <w:rFonts w:ascii="Tahoma" w:eastAsia="Calibri" w:hAnsi="Tahoma" w:cs="Tahoma"/>
          <w:b/>
          <w:color w:val="FF0000"/>
          <w:sz w:val="22"/>
          <w:szCs w:val="22"/>
        </w:rPr>
        <w:t xml:space="preserve">NOMBRE DE LA </w:t>
      </w:r>
      <w:r w:rsidR="00A14B69" w:rsidRPr="009D732B">
        <w:rPr>
          <w:rFonts w:ascii="Tahoma" w:eastAsia="Calibri" w:hAnsi="Tahoma" w:cs="Tahoma"/>
          <w:b/>
          <w:color w:val="FF0000"/>
          <w:sz w:val="22"/>
          <w:szCs w:val="22"/>
        </w:rPr>
        <w:t>INSTITUCIÓN</w:t>
      </w:r>
      <w:r w:rsidR="008A12E1" w:rsidRPr="009D732B">
        <w:rPr>
          <w:rFonts w:ascii="Tahoma" w:eastAsia="Calibri" w:hAnsi="Tahoma" w:cs="Tahoma"/>
          <w:b/>
          <w:color w:val="FF0000"/>
          <w:sz w:val="22"/>
          <w:szCs w:val="22"/>
        </w:rPr>
        <w:t>,</w:t>
      </w:r>
      <w:r w:rsidRPr="009D732B">
        <w:rPr>
          <w:rFonts w:ascii="Tahoma" w:eastAsia="Calibri" w:hAnsi="Tahoma" w:cs="Tahoma"/>
          <w:b/>
          <w:color w:val="FF0000"/>
          <w:sz w:val="22"/>
          <w:szCs w:val="22"/>
        </w:rPr>
        <w:t xml:space="preserve"> E</w:t>
      </w:r>
      <w:r w:rsidR="00A14B69" w:rsidRPr="009D732B">
        <w:rPr>
          <w:rFonts w:ascii="Tahoma" w:eastAsia="Calibri" w:hAnsi="Tahoma" w:cs="Tahoma"/>
          <w:b/>
          <w:color w:val="FF0000"/>
          <w:sz w:val="22"/>
          <w:szCs w:val="22"/>
        </w:rPr>
        <w:t>MPRESA</w:t>
      </w:r>
      <w:r w:rsidR="008A12E1" w:rsidRPr="009D732B">
        <w:rPr>
          <w:rFonts w:ascii="Tahoma" w:eastAsia="Calibri" w:hAnsi="Tahoma" w:cs="Tahoma"/>
          <w:b/>
          <w:color w:val="FF0000"/>
          <w:sz w:val="22"/>
          <w:szCs w:val="22"/>
        </w:rPr>
        <w:t xml:space="preserve"> O ENTIDAD</w:t>
      </w:r>
    </w:p>
    <w:p w14:paraId="69C43079" w14:textId="77777777" w:rsidR="0086534F" w:rsidRPr="009D732B" w:rsidRDefault="0086534F" w:rsidP="00D014AD">
      <w:pPr>
        <w:spacing w:line="276" w:lineRule="auto"/>
        <w:jc w:val="center"/>
        <w:rPr>
          <w:rFonts w:ascii="Tahoma" w:hAnsi="Tahoma" w:cs="Tahoma"/>
          <w:sz w:val="22"/>
          <w:szCs w:val="22"/>
        </w:rPr>
      </w:pPr>
    </w:p>
    <w:p w14:paraId="268486D9" w14:textId="77777777" w:rsidR="0086534F" w:rsidRPr="009D732B" w:rsidRDefault="0086534F" w:rsidP="00D014AD">
      <w:pPr>
        <w:spacing w:line="276" w:lineRule="auto"/>
        <w:jc w:val="both"/>
        <w:rPr>
          <w:rFonts w:ascii="Tahoma" w:hAnsi="Tahoma" w:cs="Tahoma"/>
          <w:sz w:val="22"/>
          <w:szCs w:val="22"/>
        </w:rPr>
      </w:pPr>
    </w:p>
    <w:p w14:paraId="4535F418" w14:textId="77777777" w:rsidR="0086534F" w:rsidRPr="009D732B" w:rsidRDefault="0086534F" w:rsidP="00D014AD">
      <w:pPr>
        <w:spacing w:line="276" w:lineRule="auto"/>
        <w:jc w:val="both"/>
        <w:rPr>
          <w:rFonts w:ascii="Tahoma" w:hAnsi="Tahoma" w:cs="Tahoma"/>
          <w:sz w:val="22"/>
          <w:szCs w:val="22"/>
        </w:rPr>
      </w:pPr>
      <w:r w:rsidRPr="009D732B">
        <w:rPr>
          <w:rFonts w:ascii="Tahoma" w:eastAsia="Calibri" w:hAnsi="Tahoma" w:cs="Tahoma"/>
          <w:sz w:val="22"/>
          <w:szCs w:val="22"/>
        </w:rPr>
        <w:t>Entre los suscritos, a saber,</w:t>
      </w:r>
    </w:p>
    <w:p w14:paraId="41E21E93" w14:textId="77777777" w:rsidR="0086534F" w:rsidRPr="009D732B" w:rsidRDefault="0086534F" w:rsidP="00D014AD">
      <w:pPr>
        <w:spacing w:line="276" w:lineRule="auto"/>
        <w:jc w:val="both"/>
        <w:rPr>
          <w:rFonts w:ascii="Tahoma" w:hAnsi="Tahoma" w:cs="Tahoma"/>
          <w:sz w:val="22"/>
          <w:szCs w:val="22"/>
        </w:rPr>
      </w:pPr>
    </w:p>
    <w:p w14:paraId="1ABBCFC9" w14:textId="20E4F734" w:rsidR="0086534F" w:rsidRPr="009D732B" w:rsidRDefault="0086534F" w:rsidP="00D014AD">
      <w:pPr>
        <w:numPr>
          <w:ilvl w:val="0"/>
          <w:numId w:val="1"/>
        </w:numPr>
        <w:spacing w:line="276" w:lineRule="auto"/>
        <w:ind w:hanging="359"/>
        <w:contextualSpacing/>
        <w:jc w:val="both"/>
        <w:rPr>
          <w:rFonts w:ascii="Tahoma" w:eastAsia="Calibri" w:hAnsi="Tahoma" w:cs="Tahoma"/>
          <w:sz w:val="22"/>
          <w:szCs w:val="22"/>
        </w:rPr>
      </w:pPr>
      <w:r w:rsidRPr="009D732B">
        <w:rPr>
          <w:rFonts w:ascii="Tahoma" w:eastAsia="Calibri" w:hAnsi="Tahoma" w:cs="Tahoma"/>
          <w:sz w:val="22"/>
          <w:szCs w:val="22"/>
        </w:rPr>
        <w:t xml:space="preserve">De una parte, Fray José </w:t>
      </w:r>
      <w:r w:rsidR="005B24D8" w:rsidRPr="009D732B">
        <w:rPr>
          <w:rFonts w:ascii="Tahoma" w:eastAsia="Calibri" w:hAnsi="Tahoma" w:cs="Tahoma"/>
          <w:sz w:val="22"/>
          <w:szCs w:val="22"/>
        </w:rPr>
        <w:t>Alirio Urbina Rodríguez</w:t>
      </w:r>
      <w:r w:rsidRPr="009D732B">
        <w:rPr>
          <w:rFonts w:ascii="Tahoma" w:eastAsia="Calibri" w:hAnsi="Tahoma" w:cs="Tahoma"/>
          <w:sz w:val="22"/>
          <w:szCs w:val="22"/>
        </w:rPr>
        <w:t xml:space="preserve"> ofm, quien obra en nombre y representación legal de la Univ</w:t>
      </w:r>
      <w:bookmarkStart w:id="0" w:name="_GoBack"/>
      <w:bookmarkEnd w:id="0"/>
      <w:r w:rsidRPr="009D732B">
        <w:rPr>
          <w:rFonts w:ascii="Tahoma" w:eastAsia="Calibri" w:hAnsi="Tahoma" w:cs="Tahoma"/>
          <w:sz w:val="22"/>
          <w:szCs w:val="22"/>
        </w:rPr>
        <w:t>ersidad de San Buenaventura Medellín, institución de educación superior privada, de utilidad común, sin ánimo de lucro, con personería jurídica reconocida mediante resolución 1326 del 25 de marzo de 1975 expedida por el Ministerio de Educación Nacional e identificada con NIT 890.307.400-1.</w:t>
      </w:r>
    </w:p>
    <w:p w14:paraId="321F1874" w14:textId="77777777" w:rsidR="0086534F" w:rsidRPr="009D732B" w:rsidRDefault="0086534F" w:rsidP="00D014AD">
      <w:pPr>
        <w:spacing w:line="276" w:lineRule="auto"/>
        <w:ind w:left="720"/>
        <w:jc w:val="both"/>
        <w:rPr>
          <w:rFonts w:ascii="Tahoma" w:hAnsi="Tahoma" w:cs="Tahoma"/>
          <w:sz w:val="22"/>
          <w:szCs w:val="22"/>
        </w:rPr>
      </w:pPr>
    </w:p>
    <w:p w14:paraId="6DF9EA16" w14:textId="77777777" w:rsidR="0086534F" w:rsidRPr="009D732B" w:rsidRDefault="0086534F" w:rsidP="00D014AD">
      <w:pPr>
        <w:numPr>
          <w:ilvl w:val="0"/>
          <w:numId w:val="1"/>
        </w:numPr>
        <w:spacing w:line="276" w:lineRule="auto"/>
        <w:ind w:hanging="359"/>
        <w:contextualSpacing/>
        <w:jc w:val="both"/>
        <w:rPr>
          <w:rFonts w:ascii="Tahoma" w:eastAsia="Calibri" w:hAnsi="Tahoma" w:cs="Tahoma"/>
          <w:sz w:val="22"/>
          <w:szCs w:val="22"/>
        </w:rPr>
      </w:pPr>
      <w:r w:rsidRPr="009D732B">
        <w:rPr>
          <w:rFonts w:ascii="Tahoma" w:eastAsia="Calibri" w:hAnsi="Tahoma" w:cs="Tahoma"/>
          <w:sz w:val="22"/>
          <w:szCs w:val="22"/>
        </w:rPr>
        <w:t xml:space="preserve">De otra parte, </w:t>
      </w:r>
      <w:r w:rsidRPr="009D732B">
        <w:rPr>
          <w:rFonts w:ascii="Tahoma" w:eastAsia="Calibri" w:hAnsi="Tahoma" w:cs="Tahoma"/>
          <w:b/>
          <w:color w:val="FF0000"/>
          <w:sz w:val="22"/>
          <w:szCs w:val="22"/>
        </w:rPr>
        <w:t>NOMBRE DEL REPRESENTANTE LEGAL</w:t>
      </w:r>
      <w:r w:rsidRPr="009D732B">
        <w:rPr>
          <w:rFonts w:ascii="Tahoma" w:eastAsia="Calibri" w:hAnsi="Tahoma" w:cs="Tahoma"/>
          <w:sz w:val="22"/>
          <w:szCs w:val="22"/>
        </w:rPr>
        <w:t xml:space="preserve">, quien obra en nombre y representación legal de </w:t>
      </w:r>
      <w:r w:rsidRPr="009D732B">
        <w:rPr>
          <w:rFonts w:ascii="Tahoma" w:eastAsia="Calibri" w:hAnsi="Tahoma" w:cs="Tahoma"/>
          <w:b/>
          <w:color w:val="FF0000"/>
          <w:sz w:val="22"/>
          <w:szCs w:val="22"/>
        </w:rPr>
        <w:t>NOMBRE DE LA INSTITUCIÓN O EMPRESA</w:t>
      </w:r>
      <w:r w:rsidRPr="009D732B">
        <w:rPr>
          <w:rFonts w:ascii="Tahoma" w:eastAsia="Calibri" w:hAnsi="Tahoma" w:cs="Tahoma"/>
          <w:sz w:val="22"/>
          <w:szCs w:val="22"/>
        </w:rPr>
        <w:t xml:space="preserve">, </w:t>
      </w:r>
      <w:r w:rsidRPr="009D732B">
        <w:rPr>
          <w:rFonts w:ascii="Tahoma" w:eastAsia="Calibri" w:hAnsi="Tahoma" w:cs="Tahoma"/>
          <w:b/>
          <w:color w:val="FF0000"/>
          <w:sz w:val="22"/>
          <w:szCs w:val="22"/>
        </w:rPr>
        <w:t>TIPO DE INSTITUCIÓN O EMPRESA</w:t>
      </w:r>
      <w:r w:rsidRPr="009D732B">
        <w:rPr>
          <w:rFonts w:ascii="Tahoma" w:eastAsia="Calibri" w:hAnsi="Tahoma" w:cs="Tahoma"/>
          <w:sz w:val="22"/>
          <w:szCs w:val="22"/>
        </w:rPr>
        <w:t xml:space="preserve">, </w:t>
      </w:r>
      <w:r w:rsidRPr="009D732B">
        <w:rPr>
          <w:rFonts w:ascii="Tahoma" w:eastAsia="Calibri" w:hAnsi="Tahoma" w:cs="Tahoma"/>
          <w:b/>
          <w:color w:val="FF0000"/>
          <w:sz w:val="22"/>
          <w:szCs w:val="22"/>
        </w:rPr>
        <w:t>DOCUMENTO QUE RECONOCE PERSONERÍA JURÍDICA/MATRÍCULA MERCANTIL</w:t>
      </w:r>
      <w:r w:rsidRPr="009D732B">
        <w:rPr>
          <w:rFonts w:ascii="Tahoma" w:eastAsia="Calibri" w:hAnsi="Tahoma" w:cs="Tahoma"/>
          <w:sz w:val="22"/>
          <w:szCs w:val="22"/>
        </w:rPr>
        <w:t>, identificada con NIT __________________.</w:t>
      </w:r>
    </w:p>
    <w:p w14:paraId="279646EE" w14:textId="77777777" w:rsidR="0086534F" w:rsidRPr="009D732B" w:rsidRDefault="0086534F" w:rsidP="00D014AD">
      <w:pPr>
        <w:spacing w:line="276" w:lineRule="auto"/>
        <w:jc w:val="both"/>
        <w:rPr>
          <w:rFonts w:ascii="Tahoma" w:eastAsia="Calibri" w:hAnsi="Tahoma" w:cs="Tahoma"/>
          <w:sz w:val="22"/>
          <w:szCs w:val="22"/>
        </w:rPr>
      </w:pPr>
    </w:p>
    <w:p w14:paraId="4B2BD288" w14:textId="77777777" w:rsidR="00E604A3" w:rsidRPr="009D732B" w:rsidRDefault="0086534F" w:rsidP="00D014AD">
      <w:pPr>
        <w:spacing w:line="276" w:lineRule="auto"/>
        <w:jc w:val="both"/>
        <w:rPr>
          <w:rFonts w:ascii="Tahoma" w:eastAsia="Calibri" w:hAnsi="Tahoma" w:cs="Tahoma"/>
          <w:sz w:val="22"/>
          <w:szCs w:val="22"/>
        </w:rPr>
      </w:pPr>
      <w:r w:rsidRPr="009D732B">
        <w:rPr>
          <w:rFonts w:ascii="Tahoma" w:eastAsia="Calibri" w:hAnsi="Tahoma" w:cs="Tahoma"/>
          <w:sz w:val="22"/>
          <w:szCs w:val="22"/>
        </w:rPr>
        <w:t>Se ha acordado celebrar el presente convenio específico, previas las siguientes</w:t>
      </w:r>
      <w:r w:rsidR="00E604A3" w:rsidRPr="009D732B">
        <w:rPr>
          <w:rFonts w:ascii="Tahoma" w:eastAsia="Calibri" w:hAnsi="Tahoma" w:cs="Tahoma"/>
          <w:sz w:val="22"/>
          <w:szCs w:val="22"/>
        </w:rPr>
        <w:t>:</w:t>
      </w:r>
    </w:p>
    <w:p w14:paraId="6B387C7A" w14:textId="77777777" w:rsidR="0022770D" w:rsidRPr="009D732B" w:rsidRDefault="0022770D" w:rsidP="00D014AD">
      <w:pPr>
        <w:spacing w:line="276" w:lineRule="auto"/>
        <w:jc w:val="both"/>
        <w:rPr>
          <w:rFonts w:ascii="Tahoma" w:eastAsia="Calibri" w:hAnsi="Tahoma" w:cs="Tahoma"/>
          <w:sz w:val="22"/>
          <w:szCs w:val="22"/>
        </w:rPr>
      </w:pPr>
    </w:p>
    <w:p w14:paraId="710C42B0" w14:textId="77777777" w:rsidR="0086534F" w:rsidRPr="009D732B" w:rsidRDefault="00E604A3" w:rsidP="00D014AD">
      <w:pPr>
        <w:spacing w:line="276" w:lineRule="auto"/>
        <w:jc w:val="both"/>
        <w:rPr>
          <w:rFonts w:ascii="Tahoma" w:eastAsia="Calibri" w:hAnsi="Tahoma" w:cs="Tahoma"/>
          <w:sz w:val="22"/>
          <w:szCs w:val="22"/>
        </w:rPr>
      </w:pPr>
      <w:r w:rsidRPr="009D732B">
        <w:rPr>
          <w:rFonts w:ascii="Tahoma" w:eastAsia="Calibri" w:hAnsi="Tahoma" w:cs="Tahoma"/>
          <w:sz w:val="22"/>
          <w:szCs w:val="22"/>
        </w:rPr>
        <w:t xml:space="preserve"> </w:t>
      </w:r>
    </w:p>
    <w:p w14:paraId="7E674934" w14:textId="77777777" w:rsidR="0086534F" w:rsidRPr="009D732B" w:rsidRDefault="0086534F" w:rsidP="00D014AD">
      <w:pPr>
        <w:spacing w:line="276" w:lineRule="auto"/>
        <w:jc w:val="center"/>
        <w:rPr>
          <w:rFonts w:ascii="Tahoma" w:hAnsi="Tahoma" w:cs="Tahoma"/>
          <w:b/>
          <w:sz w:val="22"/>
          <w:szCs w:val="22"/>
        </w:rPr>
      </w:pPr>
      <w:r w:rsidRPr="009D732B">
        <w:rPr>
          <w:rFonts w:ascii="Tahoma" w:hAnsi="Tahoma" w:cs="Tahoma"/>
          <w:b/>
          <w:sz w:val="22"/>
          <w:szCs w:val="22"/>
        </w:rPr>
        <w:t>CONSIDERACIONES</w:t>
      </w:r>
    </w:p>
    <w:p w14:paraId="5B70460D" w14:textId="77777777" w:rsidR="0086534F" w:rsidRPr="009D732B" w:rsidRDefault="0086534F" w:rsidP="00D014AD">
      <w:pPr>
        <w:spacing w:line="276" w:lineRule="auto"/>
        <w:jc w:val="both"/>
        <w:rPr>
          <w:rFonts w:ascii="Tahoma" w:hAnsi="Tahoma" w:cs="Tahoma"/>
          <w:sz w:val="22"/>
          <w:szCs w:val="22"/>
        </w:rPr>
      </w:pPr>
    </w:p>
    <w:p w14:paraId="7D3C4BCB" w14:textId="77777777" w:rsidR="0086534F" w:rsidRPr="009D732B" w:rsidRDefault="0086534F" w:rsidP="00D014AD">
      <w:pPr>
        <w:spacing w:line="276" w:lineRule="auto"/>
        <w:jc w:val="both"/>
        <w:rPr>
          <w:rFonts w:ascii="Tahoma" w:hAnsi="Tahoma" w:cs="Tahoma"/>
          <w:sz w:val="22"/>
          <w:szCs w:val="22"/>
        </w:rPr>
      </w:pPr>
      <w:r w:rsidRPr="009D732B">
        <w:rPr>
          <w:rFonts w:ascii="Tahoma" w:hAnsi="Tahoma" w:cs="Tahoma"/>
          <w:b/>
          <w:sz w:val="22"/>
          <w:szCs w:val="22"/>
        </w:rPr>
        <w:t>PRIMERA –</w:t>
      </w:r>
      <w:r w:rsidRPr="009D732B">
        <w:rPr>
          <w:rFonts w:ascii="Tahoma" w:hAnsi="Tahoma" w:cs="Tahoma"/>
          <w:sz w:val="22"/>
          <w:szCs w:val="22"/>
        </w:rPr>
        <w:t xml:space="preserve"> Las partes del presente convenio comparten diversos intereses y objetivos en los campos académico, investigativo, cultural </w:t>
      </w:r>
      <w:r w:rsidR="008A12E1" w:rsidRPr="009D732B">
        <w:rPr>
          <w:rFonts w:ascii="Tahoma" w:hAnsi="Tahoma" w:cs="Tahoma"/>
          <w:sz w:val="22"/>
          <w:szCs w:val="22"/>
        </w:rPr>
        <w:t xml:space="preserve">o </w:t>
      </w:r>
      <w:r w:rsidRPr="009D732B">
        <w:rPr>
          <w:rFonts w:ascii="Tahoma" w:hAnsi="Tahoma" w:cs="Tahoma"/>
          <w:sz w:val="22"/>
          <w:szCs w:val="22"/>
        </w:rPr>
        <w:t>de proyección social, los cuales están indicados en el convenio marco de cooperación interinstitucional que fue suscrito por ellas</w:t>
      </w:r>
      <w:r w:rsidR="00F12D96" w:rsidRPr="009D732B">
        <w:rPr>
          <w:rFonts w:ascii="Tahoma" w:hAnsi="Tahoma" w:cs="Tahoma"/>
          <w:sz w:val="22"/>
          <w:szCs w:val="22"/>
        </w:rPr>
        <w:t xml:space="preserve"> </w:t>
      </w:r>
      <w:r w:rsidR="00F12D96" w:rsidRPr="009D732B">
        <w:rPr>
          <w:rFonts w:ascii="Tahoma" w:hAnsi="Tahoma" w:cs="Tahoma"/>
          <w:color w:val="FF0000"/>
          <w:sz w:val="22"/>
          <w:szCs w:val="22"/>
        </w:rPr>
        <w:t>el ____ de ________ de 2015</w:t>
      </w:r>
      <w:r w:rsidRPr="009D732B">
        <w:rPr>
          <w:rFonts w:ascii="Tahoma" w:hAnsi="Tahoma" w:cs="Tahoma"/>
          <w:color w:val="FF0000"/>
          <w:sz w:val="22"/>
          <w:szCs w:val="22"/>
        </w:rPr>
        <w:t xml:space="preserve"> (SI EL CONVENIO MARCO HA SIDO PRORROGADO O MODIFICADO, DEBEN INDICARSE TAMBIÉN LAS FECHAS EN LAS QUE SE SUSCRIBIERON LOS RESPECTIVOS DOCUMENTOS DE PRÓRROGA O MODIFICACIÓN). </w:t>
      </w:r>
    </w:p>
    <w:p w14:paraId="0D349A3E" w14:textId="77777777" w:rsidR="0086534F" w:rsidRPr="009D732B" w:rsidRDefault="0086534F" w:rsidP="00D014AD">
      <w:pPr>
        <w:spacing w:line="276" w:lineRule="auto"/>
        <w:jc w:val="both"/>
        <w:rPr>
          <w:rFonts w:ascii="Tahoma" w:hAnsi="Tahoma" w:cs="Tahoma"/>
          <w:sz w:val="22"/>
          <w:szCs w:val="22"/>
        </w:rPr>
      </w:pPr>
    </w:p>
    <w:p w14:paraId="360DFACA" w14:textId="77777777" w:rsidR="0086534F" w:rsidRPr="009D732B" w:rsidRDefault="0086534F" w:rsidP="00D014AD">
      <w:pPr>
        <w:spacing w:line="276" w:lineRule="auto"/>
        <w:jc w:val="both"/>
        <w:rPr>
          <w:rFonts w:ascii="Tahoma" w:hAnsi="Tahoma" w:cs="Tahoma"/>
          <w:sz w:val="22"/>
          <w:szCs w:val="22"/>
        </w:rPr>
      </w:pPr>
      <w:r w:rsidRPr="009D732B">
        <w:rPr>
          <w:rFonts w:ascii="Tahoma" w:hAnsi="Tahoma" w:cs="Tahoma"/>
          <w:b/>
          <w:sz w:val="22"/>
          <w:szCs w:val="22"/>
        </w:rPr>
        <w:t>SEGUNDA –</w:t>
      </w:r>
      <w:r w:rsidRPr="009D732B">
        <w:rPr>
          <w:rFonts w:ascii="Tahoma" w:hAnsi="Tahoma" w:cs="Tahoma"/>
          <w:sz w:val="22"/>
          <w:szCs w:val="22"/>
        </w:rPr>
        <w:t xml:space="preserve"> El presente convenio tiene por objeto la operativización del convenio marco previamente indicado, por lo que las disposiciones contenidas en él servirán como </w:t>
      </w:r>
      <w:r w:rsidR="008A12E1" w:rsidRPr="009D732B">
        <w:rPr>
          <w:rFonts w:ascii="Tahoma" w:hAnsi="Tahoma" w:cs="Tahoma"/>
          <w:sz w:val="22"/>
          <w:szCs w:val="22"/>
        </w:rPr>
        <w:t xml:space="preserve">su </w:t>
      </w:r>
      <w:r w:rsidRPr="009D732B">
        <w:rPr>
          <w:rFonts w:ascii="Tahoma" w:hAnsi="Tahoma" w:cs="Tahoma"/>
          <w:sz w:val="22"/>
          <w:szCs w:val="22"/>
        </w:rPr>
        <w:t>guía y tendrán plena aplicación en la ejecución del presente convenio específico.</w:t>
      </w:r>
    </w:p>
    <w:p w14:paraId="515AEF0C" w14:textId="77777777" w:rsidR="0086534F" w:rsidRPr="009D732B" w:rsidRDefault="0086534F" w:rsidP="00D014AD">
      <w:pPr>
        <w:spacing w:line="276" w:lineRule="auto"/>
        <w:jc w:val="both"/>
        <w:rPr>
          <w:rFonts w:ascii="Tahoma" w:hAnsi="Tahoma" w:cs="Tahoma"/>
          <w:sz w:val="22"/>
          <w:szCs w:val="22"/>
        </w:rPr>
      </w:pPr>
    </w:p>
    <w:p w14:paraId="28918D22" w14:textId="0AEC4655" w:rsidR="0086534F" w:rsidRPr="009D732B" w:rsidRDefault="0086534F" w:rsidP="00D014AD">
      <w:pPr>
        <w:spacing w:line="276" w:lineRule="auto"/>
        <w:jc w:val="both"/>
        <w:rPr>
          <w:rFonts w:ascii="Tahoma" w:hAnsi="Tahoma" w:cs="Tahoma"/>
          <w:sz w:val="22"/>
          <w:szCs w:val="22"/>
        </w:rPr>
      </w:pPr>
      <w:r w:rsidRPr="009D732B">
        <w:rPr>
          <w:rFonts w:ascii="Tahoma" w:hAnsi="Tahoma" w:cs="Tahoma"/>
          <w:b/>
          <w:sz w:val="22"/>
          <w:szCs w:val="22"/>
        </w:rPr>
        <w:t>TERCERA –</w:t>
      </w:r>
      <w:r w:rsidRPr="009D732B">
        <w:rPr>
          <w:rFonts w:ascii="Tahoma" w:hAnsi="Tahoma" w:cs="Tahoma"/>
          <w:sz w:val="22"/>
          <w:szCs w:val="22"/>
        </w:rPr>
        <w:t xml:space="preserve"> Las partes del presente convenio tienen interés en desarrollar conjuntamente </w:t>
      </w:r>
      <w:r w:rsidR="00E604A3" w:rsidRPr="009D732B">
        <w:rPr>
          <w:rFonts w:ascii="Tahoma" w:hAnsi="Tahoma" w:cs="Tahoma"/>
          <w:sz w:val="22"/>
          <w:szCs w:val="22"/>
        </w:rPr>
        <w:t>un proyecto de investigación</w:t>
      </w:r>
      <w:r w:rsidR="00AC0BEC" w:rsidRPr="009D732B">
        <w:rPr>
          <w:rFonts w:ascii="Tahoma" w:hAnsi="Tahoma" w:cs="Tahoma"/>
          <w:sz w:val="22"/>
          <w:szCs w:val="22"/>
        </w:rPr>
        <w:t xml:space="preserve"> (</w:t>
      </w:r>
      <w:r w:rsidR="00AC0BEC" w:rsidRPr="009D732B">
        <w:rPr>
          <w:rFonts w:ascii="Tahoma" w:hAnsi="Tahoma" w:cs="Tahoma"/>
          <w:color w:val="FF0000"/>
          <w:sz w:val="22"/>
          <w:szCs w:val="22"/>
        </w:rPr>
        <w:t>o proyección social o otra dependencia)</w:t>
      </w:r>
      <w:r w:rsidR="00E604A3" w:rsidRPr="009D732B">
        <w:rPr>
          <w:rFonts w:ascii="Tahoma" w:hAnsi="Tahoma" w:cs="Tahoma"/>
          <w:sz w:val="22"/>
          <w:szCs w:val="22"/>
        </w:rPr>
        <w:t xml:space="preserve"> a través de la </w:t>
      </w:r>
      <w:r w:rsidR="008A12E1" w:rsidRPr="009D732B">
        <w:rPr>
          <w:rFonts w:ascii="Tahoma" w:hAnsi="Tahoma" w:cs="Tahoma"/>
          <w:b/>
          <w:color w:val="FF0000"/>
          <w:sz w:val="22"/>
          <w:szCs w:val="22"/>
        </w:rPr>
        <w:t>NOMBRE DE LA DEPENDENCIA</w:t>
      </w:r>
      <w:r w:rsidR="008A12E1" w:rsidRPr="009D732B">
        <w:rPr>
          <w:rFonts w:ascii="Tahoma" w:hAnsi="Tahoma" w:cs="Tahoma"/>
          <w:color w:val="FF0000"/>
          <w:sz w:val="22"/>
          <w:szCs w:val="22"/>
        </w:rPr>
        <w:t xml:space="preserve"> </w:t>
      </w:r>
      <w:r w:rsidR="00E604A3" w:rsidRPr="009D732B">
        <w:rPr>
          <w:rFonts w:ascii="Tahoma" w:hAnsi="Tahoma" w:cs="Tahoma"/>
          <w:sz w:val="22"/>
          <w:szCs w:val="22"/>
        </w:rPr>
        <w:t xml:space="preserve">de la Universidad de San Buenaventura Medellín y de </w:t>
      </w:r>
      <w:r w:rsidR="00E604A3" w:rsidRPr="009D732B">
        <w:rPr>
          <w:rFonts w:ascii="Tahoma" w:hAnsi="Tahoma" w:cs="Tahoma"/>
          <w:b/>
          <w:color w:val="FF0000"/>
          <w:sz w:val="22"/>
          <w:szCs w:val="22"/>
        </w:rPr>
        <w:t>NOMBRE DE LA DEPENDENCIA</w:t>
      </w:r>
      <w:r w:rsidR="00E604A3" w:rsidRPr="009D732B">
        <w:rPr>
          <w:rFonts w:ascii="Tahoma" w:hAnsi="Tahoma" w:cs="Tahoma"/>
          <w:color w:val="FF0000"/>
          <w:sz w:val="22"/>
          <w:szCs w:val="22"/>
        </w:rPr>
        <w:t xml:space="preserve"> </w:t>
      </w:r>
      <w:r w:rsidR="00E604A3" w:rsidRPr="009D732B">
        <w:rPr>
          <w:rFonts w:ascii="Tahoma" w:hAnsi="Tahoma" w:cs="Tahoma"/>
          <w:sz w:val="22"/>
          <w:szCs w:val="22"/>
        </w:rPr>
        <w:lastRenderedPageBreak/>
        <w:t xml:space="preserve">de </w:t>
      </w:r>
      <w:r w:rsidR="00E604A3" w:rsidRPr="009D732B">
        <w:rPr>
          <w:rFonts w:ascii="Tahoma" w:hAnsi="Tahoma" w:cs="Tahoma"/>
          <w:b/>
          <w:color w:val="FF0000"/>
          <w:sz w:val="22"/>
          <w:szCs w:val="22"/>
        </w:rPr>
        <w:t>NOMBRE DE LA INSTITUCIÓN</w:t>
      </w:r>
      <w:r w:rsidR="008A12E1" w:rsidRPr="009D732B">
        <w:rPr>
          <w:rFonts w:ascii="Tahoma" w:hAnsi="Tahoma" w:cs="Tahoma"/>
          <w:b/>
          <w:color w:val="FF0000"/>
          <w:sz w:val="22"/>
          <w:szCs w:val="22"/>
        </w:rPr>
        <w:t>,</w:t>
      </w:r>
      <w:r w:rsidR="00A14B69" w:rsidRPr="009D732B">
        <w:rPr>
          <w:rFonts w:ascii="Tahoma" w:hAnsi="Tahoma" w:cs="Tahoma"/>
          <w:b/>
          <w:color w:val="FF0000"/>
          <w:sz w:val="22"/>
          <w:szCs w:val="22"/>
        </w:rPr>
        <w:t xml:space="preserve"> EMPRESA</w:t>
      </w:r>
      <w:r w:rsidR="008A12E1" w:rsidRPr="009D732B">
        <w:rPr>
          <w:rFonts w:ascii="Tahoma" w:hAnsi="Tahoma" w:cs="Tahoma"/>
          <w:b/>
          <w:color w:val="FF0000"/>
          <w:sz w:val="22"/>
          <w:szCs w:val="22"/>
        </w:rPr>
        <w:t xml:space="preserve"> O ENTIDAD</w:t>
      </w:r>
      <w:r w:rsidRPr="009D732B">
        <w:rPr>
          <w:rFonts w:ascii="Tahoma" w:hAnsi="Tahoma" w:cs="Tahoma"/>
          <w:sz w:val="22"/>
          <w:szCs w:val="22"/>
        </w:rPr>
        <w:t>, cuya ejecución se regirá por lo dispuesto en este convenio, en el convenio marco de cooperación interinstitucional previamente mencionado y por las disposiciones legales vigentes que le sean aplicables.</w:t>
      </w:r>
    </w:p>
    <w:p w14:paraId="72E008CC" w14:textId="77777777" w:rsidR="0086534F" w:rsidRPr="009D732B" w:rsidRDefault="0086534F" w:rsidP="00D014AD">
      <w:pPr>
        <w:spacing w:line="276" w:lineRule="auto"/>
        <w:jc w:val="both"/>
        <w:rPr>
          <w:rFonts w:ascii="Tahoma" w:hAnsi="Tahoma" w:cs="Tahoma"/>
          <w:sz w:val="22"/>
          <w:szCs w:val="22"/>
        </w:rPr>
      </w:pPr>
    </w:p>
    <w:p w14:paraId="17BE63D6" w14:textId="77777777" w:rsidR="0086534F" w:rsidRPr="009D732B" w:rsidRDefault="0086534F" w:rsidP="00D014AD">
      <w:pPr>
        <w:spacing w:line="276" w:lineRule="auto"/>
        <w:jc w:val="both"/>
        <w:rPr>
          <w:rFonts w:ascii="Tahoma" w:hAnsi="Tahoma" w:cs="Tahoma"/>
          <w:sz w:val="22"/>
          <w:szCs w:val="22"/>
        </w:rPr>
      </w:pPr>
      <w:r w:rsidRPr="009D732B">
        <w:rPr>
          <w:rFonts w:ascii="Tahoma" w:hAnsi="Tahoma" w:cs="Tahoma"/>
          <w:b/>
          <w:sz w:val="22"/>
          <w:szCs w:val="22"/>
        </w:rPr>
        <w:t>CUARTA –</w:t>
      </w:r>
      <w:r w:rsidRPr="009D732B">
        <w:rPr>
          <w:rFonts w:ascii="Tahoma" w:hAnsi="Tahoma" w:cs="Tahoma"/>
          <w:sz w:val="22"/>
          <w:szCs w:val="22"/>
        </w:rPr>
        <w:t xml:space="preserve"> Las partes están en capacidad de obligarse</w:t>
      </w:r>
      <w:r w:rsidR="00E604A3" w:rsidRPr="009D732B">
        <w:rPr>
          <w:rFonts w:ascii="Tahoma" w:hAnsi="Tahoma" w:cs="Tahoma"/>
          <w:sz w:val="22"/>
          <w:szCs w:val="22"/>
        </w:rPr>
        <w:t xml:space="preserve"> y, por tanto, no están incursas en ninguna causal de inhabilidad, incompatibilidad legal o conflicto de interés que les impida suscribir el presente convenio.</w:t>
      </w:r>
      <w:r w:rsidRPr="009D732B">
        <w:rPr>
          <w:rFonts w:ascii="Tahoma" w:hAnsi="Tahoma" w:cs="Tahoma"/>
          <w:sz w:val="22"/>
          <w:szCs w:val="22"/>
        </w:rPr>
        <w:t xml:space="preserve"> </w:t>
      </w:r>
    </w:p>
    <w:p w14:paraId="7E08C79B" w14:textId="77777777" w:rsidR="0086534F" w:rsidRPr="009D732B" w:rsidRDefault="0086534F" w:rsidP="00D014AD">
      <w:pPr>
        <w:spacing w:line="276" w:lineRule="auto"/>
        <w:jc w:val="both"/>
        <w:rPr>
          <w:rFonts w:ascii="Tahoma" w:hAnsi="Tahoma" w:cs="Tahoma"/>
          <w:sz w:val="22"/>
          <w:szCs w:val="22"/>
        </w:rPr>
      </w:pPr>
    </w:p>
    <w:p w14:paraId="31DE6E5C" w14:textId="77777777" w:rsidR="0086534F" w:rsidRPr="009D732B" w:rsidRDefault="00E604A3" w:rsidP="00D014AD">
      <w:pPr>
        <w:spacing w:line="276" w:lineRule="auto"/>
        <w:jc w:val="both"/>
        <w:rPr>
          <w:rFonts w:ascii="Tahoma" w:hAnsi="Tahoma" w:cs="Tahoma"/>
          <w:sz w:val="22"/>
          <w:szCs w:val="22"/>
        </w:rPr>
      </w:pPr>
      <w:r w:rsidRPr="009D732B">
        <w:rPr>
          <w:rFonts w:ascii="Tahoma" w:hAnsi="Tahoma" w:cs="Tahoma"/>
          <w:sz w:val="22"/>
          <w:szCs w:val="22"/>
        </w:rPr>
        <w:t>En consecuencia, las partes se obliga</w:t>
      </w:r>
      <w:r w:rsidR="0022770D" w:rsidRPr="009D732B">
        <w:rPr>
          <w:rFonts w:ascii="Tahoma" w:hAnsi="Tahoma" w:cs="Tahoma"/>
          <w:sz w:val="22"/>
          <w:szCs w:val="22"/>
        </w:rPr>
        <w:t>n de acuerdo con las siguientes</w:t>
      </w:r>
      <w:r w:rsidRPr="009D732B">
        <w:rPr>
          <w:rFonts w:ascii="Tahoma" w:hAnsi="Tahoma" w:cs="Tahoma"/>
          <w:sz w:val="22"/>
          <w:szCs w:val="22"/>
        </w:rPr>
        <w:t>:</w:t>
      </w:r>
    </w:p>
    <w:p w14:paraId="3D3C8C60" w14:textId="77777777" w:rsidR="00E604A3" w:rsidRPr="009D732B" w:rsidRDefault="00E604A3" w:rsidP="00D014AD">
      <w:pPr>
        <w:spacing w:line="276" w:lineRule="auto"/>
        <w:jc w:val="both"/>
        <w:rPr>
          <w:rFonts w:ascii="Tahoma" w:hAnsi="Tahoma" w:cs="Tahoma"/>
          <w:sz w:val="22"/>
          <w:szCs w:val="22"/>
        </w:rPr>
      </w:pPr>
    </w:p>
    <w:p w14:paraId="56E20741" w14:textId="77777777" w:rsidR="0022770D" w:rsidRPr="009D732B" w:rsidRDefault="0022770D" w:rsidP="00D014AD">
      <w:pPr>
        <w:spacing w:line="276" w:lineRule="auto"/>
        <w:jc w:val="both"/>
        <w:rPr>
          <w:rFonts w:ascii="Tahoma" w:hAnsi="Tahoma" w:cs="Tahoma"/>
          <w:sz w:val="22"/>
          <w:szCs w:val="22"/>
        </w:rPr>
      </w:pPr>
    </w:p>
    <w:p w14:paraId="383D3449" w14:textId="77777777" w:rsidR="0022770D" w:rsidRPr="009D732B" w:rsidRDefault="0022770D" w:rsidP="00D014AD">
      <w:pPr>
        <w:spacing w:line="276" w:lineRule="auto"/>
        <w:jc w:val="center"/>
        <w:rPr>
          <w:rFonts w:ascii="Tahoma" w:hAnsi="Tahoma" w:cs="Tahoma"/>
          <w:b/>
          <w:sz w:val="22"/>
          <w:szCs w:val="22"/>
        </w:rPr>
      </w:pPr>
      <w:r w:rsidRPr="009D732B">
        <w:rPr>
          <w:rFonts w:ascii="Tahoma" w:hAnsi="Tahoma" w:cs="Tahoma"/>
          <w:b/>
          <w:sz w:val="22"/>
          <w:szCs w:val="22"/>
        </w:rPr>
        <w:t>CLÁUSULAS</w:t>
      </w:r>
    </w:p>
    <w:p w14:paraId="1F0BAF09" w14:textId="77777777" w:rsidR="0022770D" w:rsidRPr="009D732B" w:rsidRDefault="0022770D" w:rsidP="00D014AD">
      <w:pPr>
        <w:spacing w:line="276" w:lineRule="auto"/>
        <w:jc w:val="both"/>
        <w:rPr>
          <w:rFonts w:ascii="Tahoma" w:hAnsi="Tahoma" w:cs="Tahoma"/>
          <w:sz w:val="22"/>
          <w:szCs w:val="22"/>
        </w:rPr>
      </w:pPr>
    </w:p>
    <w:p w14:paraId="1E46AFEF" w14:textId="77777777" w:rsidR="00DA1E30" w:rsidRPr="009D732B" w:rsidRDefault="00E604A3"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 xml:space="preserve">PRIMERA – OBJETO. </w:t>
      </w:r>
      <w:r w:rsidRPr="009D732B">
        <w:rPr>
          <w:rFonts w:ascii="Tahoma" w:eastAsia="Arial" w:hAnsi="Tahoma" w:cs="Tahoma"/>
          <w:sz w:val="22"/>
          <w:szCs w:val="22"/>
        </w:rPr>
        <w:t xml:space="preserve">El objeto del presente convenio específico de investigación es regular las relaciones entre las partes en lo relativo al desarrollo conjunto del </w:t>
      </w:r>
      <w:r w:rsidRPr="009D732B">
        <w:rPr>
          <w:rFonts w:ascii="Tahoma" w:eastAsia="Arial" w:hAnsi="Tahoma" w:cs="Tahoma"/>
          <w:color w:val="FF0000"/>
          <w:sz w:val="22"/>
          <w:szCs w:val="22"/>
        </w:rPr>
        <w:t>proyecto de investigación titulado</w:t>
      </w:r>
      <w:r w:rsidRPr="009D732B">
        <w:rPr>
          <w:rFonts w:ascii="Tahoma" w:eastAsia="Arial" w:hAnsi="Tahoma" w:cs="Tahoma"/>
          <w:sz w:val="22"/>
          <w:szCs w:val="22"/>
        </w:rPr>
        <w:t xml:space="preserve"> _________________________________________________________________________ (el cual se denominará en adelante, y para efectos del presente convenio, como EL PROYECTO</w:t>
      </w:r>
      <w:r w:rsidR="00DA1E30" w:rsidRPr="009D732B">
        <w:rPr>
          <w:rFonts w:ascii="Tahoma" w:eastAsia="Arial" w:hAnsi="Tahoma" w:cs="Tahoma"/>
          <w:sz w:val="22"/>
          <w:szCs w:val="22"/>
        </w:rPr>
        <w:t xml:space="preserve"> </w:t>
      </w:r>
      <w:r w:rsidR="00DA1E30" w:rsidRPr="009D732B">
        <w:rPr>
          <w:rFonts w:ascii="Tahoma" w:eastAsia="Arial" w:hAnsi="Tahoma" w:cs="Tahoma"/>
          <w:color w:val="FF0000"/>
          <w:sz w:val="22"/>
          <w:szCs w:val="22"/>
        </w:rPr>
        <w:t>DE INVESTIGACIÓN</w:t>
      </w:r>
      <w:r w:rsidRPr="009D732B">
        <w:rPr>
          <w:rFonts w:ascii="Tahoma" w:eastAsia="Arial" w:hAnsi="Tahoma" w:cs="Tahoma"/>
          <w:sz w:val="22"/>
          <w:szCs w:val="22"/>
        </w:rPr>
        <w:t>). En consecuencia, se entenderá que hacen parte integral del presente convenio</w:t>
      </w:r>
      <w:r w:rsidR="00DA1E30" w:rsidRPr="009D732B">
        <w:rPr>
          <w:rFonts w:ascii="Tahoma" w:eastAsia="Arial" w:hAnsi="Tahoma" w:cs="Tahoma"/>
          <w:sz w:val="22"/>
          <w:szCs w:val="22"/>
        </w:rPr>
        <w:t xml:space="preserve"> los siguientes documentos:</w:t>
      </w:r>
    </w:p>
    <w:p w14:paraId="18D81820" w14:textId="77777777" w:rsidR="00DA1E30" w:rsidRPr="009D732B" w:rsidRDefault="00DA1E30" w:rsidP="00D014AD">
      <w:pPr>
        <w:spacing w:line="276" w:lineRule="auto"/>
        <w:jc w:val="both"/>
        <w:rPr>
          <w:rFonts w:ascii="Tahoma" w:eastAsia="Arial" w:hAnsi="Tahoma" w:cs="Tahoma"/>
          <w:sz w:val="22"/>
          <w:szCs w:val="22"/>
        </w:rPr>
      </w:pPr>
    </w:p>
    <w:p w14:paraId="35225539" w14:textId="77777777" w:rsidR="00DA1E30" w:rsidRPr="009D732B" w:rsidRDefault="00DA1E30"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E</w:t>
      </w:r>
      <w:r w:rsidR="00E604A3" w:rsidRPr="009D732B">
        <w:rPr>
          <w:rFonts w:ascii="Tahoma" w:eastAsia="Arial" w:hAnsi="Tahoma" w:cs="Tahoma"/>
          <w:sz w:val="22"/>
          <w:szCs w:val="22"/>
        </w:rPr>
        <w:t xml:space="preserve">l texto </w:t>
      </w:r>
      <w:r w:rsidR="00E604A3" w:rsidRPr="009D732B">
        <w:rPr>
          <w:rFonts w:ascii="Tahoma" w:eastAsia="Arial" w:hAnsi="Tahoma" w:cs="Tahoma"/>
          <w:color w:val="FF0000"/>
          <w:sz w:val="22"/>
          <w:szCs w:val="22"/>
        </w:rPr>
        <w:t>del proyecto de investigación</w:t>
      </w:r>
      <w:r w:rsidR="00E604A3" w:rsidRPr="009D732B">
        <w:rPr>
          <w:rFonts w:ascii="Tahoma" w:eastAsia="Arial" w:hAnsi="Tahoma" w:cs="Tahoma"/>
          <w:sz w:val="22"/>
          <w:szCs w:val="22"/>
        </w:rPr>
        <w:t>,</w:t>
      </w:r>
      <w:r w:rsidRPr="009D732B">
        <w:rPr>
          <w:rFonts w:ascii="Tahoma" w:eastAsia="Arial" w:hAnsi="Tahoma" w:cs="Tahoma"/>
          <w:sz w:val="22"/>
          <w:szCs w:val="22"/>
        </w:rPr>
        <w:t xml:space="preserve"> en los términos en que fue aprobado por ambas partes.</w:t>
      </w:r>
    </w:p>
    <w:p w14:paraId="012C3E22" w14:textId="77777777" w:rsidR="00DA1E30" w:rsidRPr="009D732B" w:rsidRDefault="00DA1E30" w:rsidP="00D014AD">
      <w:pPr>
        <w:pStyle w:val="Prrafodelista"/>
        <w:spacing w:line="276" w:lineRule="auto"/>
        <w:jc w:val="both"/>
        <w:rPr>
          <w:rFonts w:ascii="Tahoma" w:eastAsia="Arial" w:hAnsi="Tahoma" w:cs="Tahoma"/>
          <w:sz w:val="22"/>
          <w:szCs w:val="22"/>
        </w:rPr>
      </w:pPr>
    </w:p>
    <w:p w14:paraId="19584A56" w14:textId="77777777" w:rsidR="00DA1E30" w:rsidRPr="009D732B" w:rsidRDefault="00DA1E30"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Los anexos del </w:t>
      </w:r>
      <w:r w:rsidRPr="009D732B">
        <w:rPr>
          <w:rFonts w:ascii="Tahoma" w:eastAsia="Arial" w:hAnsi="Tahoma" w:cs="Tahoma"/>
          <w:color w:val="FF0000"/>
          <w:sz w:val="22"/>
          <w:szCs w:val="22"/>
        </w:rPr>
        <w:t>proyecto de investigación</w:t>
      </w:r>
      <w:r w:rsidRPr="009D732B">
        <w:rPr>
          <w:rFonts w:ascii="Tahoma" w:eastAsia="Arial" w:hAnsi="Tahoma" w:cs="Tahoma"/>
          <w:sz w:val="22"/>
          <w:szCs w:val="22"/>
        </w:rPr>
        <w:t>.</w:t>
      </w:r>
    </w:p>
    <w:p w14:paraId="6B28909E" w14:textId="77777777" w:rsidR="00AC0BEC" w:rsidRPr="009D732B" w:rsidRDefault="00AC0BEC" w:rsidP="00AC0BEC">
      <w:pPr>
        <w:pStyle w:val="Prrafodelista"/>
        <w:spacing w:line="276" w:lineRule="auto"/>
        <w:ind w:left="0"/>
        <w:jc w:val="both"/>
        <w:rPr>
          <w:rFonts w:ascii="Tahoma" w:eastAsia="Arial" w:hAnsi="Tahoma" w:cs="Tahoma"/>
          <w:sz w:val="22"/>
          <w:szCs w:val="22"/>
        </w:rPr>
      </w:pPr>
    </w:p>
    <w:p w14:paraId="0E40FEC4" w14:textId="77777777" w:rsidR="00DA1E30" w:rsidRPr="009D732B" w:rsidRDefault="00DA1E30" w:rsidP="00D014AD">
      <w:pPr>
        <w:pStyle w:val="Prrafodelista"/>
        <w:spacing w:line="276" w:lineRule="auto"/>
        <w:jc w:val="both"/>
        <w:rPr>
          <w:rFonts w:ascii="Tahoma" w:eastAsia="Arial" w:hAnsi="Tahoma" w:cs="Tahoma"/>
          <w:sz w:val="22"/>
          <w:szCs w:val="22"/>
        </w:rPr>
      </w:pPr>
    </w:p>
    <w:p w14:paraId="6E7A5CB9" w14:textId="77777777" w:rsidR="00DA1E30" w:rsidRPr="009D732B" w:rsidRDefault="00DA1E30"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Los textos contentivos de modificaciones que se le hayan hecho al proyecto de investigación.</w:t>
      </w:r>
    </w:p>
    <w:p w14:paraId="674415E6" w14:textId="77777777" w:rsidR="00AC0BEC" w:rsidRPr="009D732B" w:rsidRDefault="00AC0BEC" w:rsidP="00AC0BEC">
      <w:pPr>
        <w:pStyle w:val="Prrafodelista"/>
        <w:spacing w:line="276" w:lineRule="auto"/>
        <w:ind w:left="0"/>
        <w:jc w:val="both"/>
        <w:rPr>
          <w:rFonts w:ascii="Tahoma" w:eastAsia="Arial" w:hAnsi="Tahoma" w:cs="Tahoma"/>
          <w:sz w:val="22"/>
          <w:szCs w:val="22"/>
        </w:rPr>
      </w:pPr>
    </w:p>
    <w:p w14:paraId="3A08F996" w14:textId="77777777" w:rsidR="00DA1E30" w:rsidRPr="009D732B" w:rsidRDefault="00DA1E30" w:rsidP="00D014AD">
      <w:pPr>
        <w:pStyle w:val="Prrafodelista"/>
        <w:spacing w:line="276" w:lineRule="auto"/>
        <w:jc w:val="both"/>
        <w:rPr>
          <w:rFonts w:ascii="Tahoma" w:eastAsia="Arial" w:hAnsi="Tahoma" w:cs="Tahoma"/>
          <w:sz w:val="22"/>
          <w:szCs w:val="22"/>
        </w:rPr>
      </w:pPr>
    </w:p>
    <w:p w14:paraId="055BD1F4" w14:textId="77777777" w:rsidR="00E604A3" w:rsidRPr="009D732B" w:rsidRDefault="00DA1E30"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Cualquier otro acuerdo, contrato o convenio que se celebre entre las partes o alguna de ellas y un tercero relativo al desarrollo de alguna actividad en el marco del proyecto de investigación.</w:t>
      </w:r>
    </w:p>
    <w:p w14:paraId="2E9224AE" w14:textId="77777777" w:rsidR="00AC0BEC" w:rsidRPr="009D732B" w:rsidRDefault="00AC0BEC" w:rsidP="00AC0BEC">
      <w:pPr>
        <w:pStyle w:val="Prrafodelista"/>
        <w:ind w:left="0"/>
        <w:rPr>
          <w:rFonts w:ascii="Tahoma" w:eastAsia="Arial" w:hAnsi="Tahoma" w:cs="Tahoma"/>
          <w:sz w:val="22"/>
          <w:szCs w:val="22"/>
        </w:rPr>
      </w:pPr>
    </w:p>
    <w:p w14:paraId="3795F30A" w14:textId="77777777" w:rsidR="00F12D96" w:rsidRPr="009D732B" w:rsidRDefault="00F12D96" w:rsidP="00F12D96">
      <w:pPr>
        <w:pStyle w:val="Prrafodelista"/>
        <w:rPr>
          <w:rFonts w:ascii="Tahoma" w:eastAsia="Arial" w:hAnsi="Tahoma" w:cs="Tahoma"/>
          <w:sz w:val="22"/>
          <w:szCs w:val="22"/>
        </w:rPr>
      </w:pPr>
    </w:p>
    <w:p w14:paraId="0E999995" w14:textId="77777777" w:rsidR="00F12D96" w:rsidRPr="009D732B" w:rsidRDefault="00F12D96"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El presupuesto aprobado por la dependencia respectiva de cada institución.</w:t>
      </w:r>
    </w:p>
    <w:p w14:paraId="35A59F87" w14:textId="77777777" w:rsidR="00AC0BEC" w:rsidRPr="009D732B" w:rsidRDefault="00AC0BEC" w:rsidP="00AC0BEC">
      <w:pPr>
        <w:pStyle w:val="Prrafodelista"/>
        <w:spacing w:line="276" w:lineRule="auto"/>
        <w:ind w:left="0"/>
        <w:jc w:val="both"/>
        <w:rPr>
          <w:rFonts w:ascii="Tahoma" w:eastAsia="Arial" w:hAnsi="Tahoma" w:cs="Tahoma"/>
          <w:sz w:val="22"/>
          <w:szCs w:val="22"/>
        </w:rPr>
      </w:pPr>
    </w:p>
    <w:p w14:paraId="2DE5D2F0" w14:textId="77777777" w:rsidR="00DA1E30" w:rsidRPr="009D732B" w:rsidRDefault="00DA1E30" w:rsidP="00D014AD">
      <w:pPr>
        <w:pStyle w:val="Prrafodelista"/>
        <w:spacing w:line="276" w:lineRule="auto"/>
        <w:jc w:val="both"/>
        <w:rPr>
          <w:rFonts w:ascii="Tahoma" w:eastAsia="Arial" w:hAnsi="Tahoma" w:cs="Tahoma"/>
          <w:sz w:val="22"/>
          <w:szCs w:val="22"/>
        </w:rPr>
      </w:pPr>
    </w:p>
    <w:p w14:paraId="64DA134F" w14:textId="77777777" w:rsidR="00DA1E30" w:rsidRPr="009D732B" w:rsidRDefault="00DA1E30" w:rsidP="00D014AD">
      <w:pPr>
        <w:pStyle w:val="Prrafodelista"/>
        <w:numPr>
          <w:ilvl w:val="0"/>
          <w:numId w:val="8"/>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Los demás documentos que tengan relación con el proyecto </w:t>
      </w:r>
      <w:r w:rsidRPr="009D732B">
        <w:rPr>
          <w:rFonts w:ascii="Tahoma" w:eastAsia="Arial" w:hAnsi="Tahoma" w:cs="Tahoma"/>
          <w:color w:val="FF0000"/>
          <w:sz w:val="22"/>
          <w:szCs w:val="22"/>
        </w:rPr>
        <w:t>de investigación</w:t>
      </w:r>
      <w:r w:rsidRPr="009D732B">
        <w:rPr>
          <w:rFonts w:ascii="Tahoma" w:eastAsia="Arial" w:hAnsi="Tahoma" w:cs="Tahoma"/>
          <w:sz w:val="22"/>
          <w:szCs w:val="22"/>
        </w:rPr>
        <w:t xml:space="preserve"> y que las partes acuerden anexar al mismo.</w:t>
      </w:r>
    </w:p>
    <w:p w14:paraId="1D239A8A" w14:textId="77777777" w:rsidR="00AC0BEC" w:rsidRPr="009D732B" w:rsidRDefault="00AC0BEC" w:rsidP="00AC0BEC">
      <w:pPr>
        <w:spacing w:line="276" w:lineRule="auto"/>
        <w:jc w:val="both"/>
        <w:rPr>
          <w:rFonts w:ascii="Tahoma" w:eastAsia="Arial" w:hAnsi="Tahoma" w:cs="Tahoma"/>
          <w:sz w:val="22"/>
          <w:szCs w:val="22"/>
        </w:rPr>
      </w:pPr>
    </w:p>
    <w:p w14:paraId="79EC55A1" w14:textId="77777777" w:rsidR="00DA1E30" w:rsidRPr="009D732B" w:rsidRDefault="00DA1E30" w:rsidP="00D014AD">
      <w:pPr>
        <w:spacing w:line="276" w:lineRule="auto"/>
        <w:jc w:val="both"/>
        <w:rPr>
          <w:rFonts w:ascii="Tahoma" w:eastAsia="Arial" w:hAnsi="Tahoma" w:cs="Tahoma"/>
          <w:sz w:val="22"/>
          <w:szCs w:val="22"/>
        </w:rPr>
      </w:pPr>
    </w:p>
    <w:p w14:paraId="7A9DF5D9" w14:textId="77777777" w:rsidR="00DA1E30" w:rsidRPr="009D732B" w:rsidRDefault="00DA1E30"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lastRenderedPageBreak/>
        <w:t>SEGUNDA – PERSONAL VINCULADO AL PROYECTO DE INVESTIGACIÓN.</w:t>
      </w:r>
      <w:r w:rsidRPr="009D732B">
        <w:rPr>
          <w:rFonts w:ascii="Tahoma" w:eastAsia="Arial" w:hAnsi="Tahoma" w:cs="Tahoma"/>
          <w:sz w:val="22"/>
          <w:szCs w:val="22"/>
        </w:rPr>
        <w:t xml:space="preserve"> </w:t>
      </w:r>
      <w:r w:rsidR="00744E61" w:rsidRPr="009D732B">
        <w:rPr>
          <w:rFonts w:ascii="Tahoma" w:eastAsia="Arial" w:hAnsi="Tahoma" w:cs="Tahoma"/>
          <w:sz w:val="22"/>
          <w:szCs w:val="22"/>
        </w:rPr>
        <w:t>Las personas encargadas de ejecutar el presente convenio específico son los investigadores principales y coinvestigadores del proyecto de investigación que a continuación se indican:</w:t>
      </w:r>
    </w:p>
    <w:p w14:paraId="18ED897C" w14:textId="77777777" w:rsidR="00744E61" w:rsidRPr="009D732B" w:rsidRDefault="00744E61" w:rsidP="00D014AD">
      <w:pPr>
        <w:spacing w:line="276" w:lineRule="auto"/>
        <w:jc w:val="both"/>
        <w:rPr>
          <w:rFonts w:ascii="Tahoma" w:eastAsia="Arial" w:hAnsi="Tahoma" w:cs="Tahoma"/>
          <w:sz w:val="22"/>
          <w:szCs w:val="22"/>
        </w:rPr>
      </w:pPr>
    </w:p>
    <w:tbl>
      <w:tblPr>
        <w:tblStyle w:val="Tablaconcuadrcula"/>
        <w:tblW w:w="0" w:type="auto"/>
        <w:tblLook w:val="04A0" w:firstRow="1" w:lastRow="0" w:firstColumn="1" w:lastColumn="0" w:noHBand="0" w:noVBand="1"/>
      </w:tblPr>
      <w:tblGrid>
        <w:gridCol w:w="2169"/>
        <w:gridCol w:w="2159"/>
        <w:gridCol w:w="2470"/>
        <w:gridCol w:w="2030"/>
      </w:tblGrid>
      <w:tr w:rsidR="00744E61" w:rsidRPr="009D732B" w14:paraId="4BCE8467" w14:textId="77777777" w:rsidTr="00744E61">
        <w:tc>
          <w:tcPr>
            <w:tcW w:w="2348" w:type="dxa"/>
          </w:tcPr>
          <w:p w14:paraId="6BC01311" w14:textId="77777777" w:rsidR="00744E61" w:rsidRPr="009D732B" w:rsidRDefault="00744E61"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NOMBRE</w:t>
            </w:r>
          </w:p>
        </w:tc>
        <w:tc>
          <w:tcPr>
            <w:tcW w:w="2080" w:type="dxa"/>
          </w:tcPr>
          <w:p w14:paraId="42A855C8" w14:textId="77777777" w:rsidR="00744E61" w:rsidRPr="009D732B" w:rsidRDefault="00744E61"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IDENTIFICACIÓN</w:t>
            </w:r>
          </w:p>
        </w:tc>
        <w:tc>
          <w:tcPr>
            <w:tcW w:w="2546" w:type="dxa"/>
          </w:tcPr>
          <w:p w14:paraId="4EEFB4FE" w14:textId="77777777" w:rsidR="00744E61" w:rsidRPr="009D732B" w:rsidRDefault="00744E61" w:rsidP="00D014AD">
            <w:pPr>
              <w:spacing w:line="276" w:lineRule="auto"/>
              <w:jc w:val="center"/>
              <w:rPr>
                <w:rFonts w:ascii="Tahoma" w:eastAsia="Arial" w:hAnsi="Tahoma" w:cs="Tahoma"/>
                <w:b/>
                <w:color w:val="FF0000"/>
                <w:sz w:val="22"/>
                <w:szCs w:val="22"/>
              </w:rPr>
            </w:pPr>
            <w:r w:rsidRPr="009D732B">
              <w:rPr>
                <w:rFonts w:ascii="Tahoma" w:eastAsia="Arial" w:hAnsi="Tahoma" w:cs="Tahoma"/>
                <w:b/>
                <w:color w:val="FF0000"/>
                <w:sz w:val="22"/>
                <w:szCs w:val="22"/>
              </w:rPr>
              <w:t>GRUPO DE INVESTIGACIÓN</w:t>
            </w:r>
            <w:r w:rsidR="00AC0BEC" w:rsidRPr="009D732B">
              <w:rPr>
                <w:rFonts w:ascii="Tahoma" w:eastAsia="Arial" w:hAnsi="Tahoma" w:cs="Tahoma"/>
                <w:b/>
                <w:color w:val="FF0000"/>
                <w:sz w:val="22"/>
                <w:szCs w:val="22"/>
              </w:rPr>
              <w:t xml:space="preserve"> o DPENDENCIA</w:t>
            </w:r>
          </w:p>
        </w:tc>
        <w:tc>
          <w:tcPr>
            <w:tcW w:w="2080" w:type="dxa"/>
          </w:tcPr>
          <w:p w14:paraId="5CFF5E38" w14:textId="77777777" w:rsidR="00744E61" w:rsidRPr="009D732B" w:rsidRDefault="00744E61"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INSTITUCIÓN</w:t>
            </w:r>
          </w:p>
        </w:tc>
      </w:tr>
      <w:tr w:rsidR="00744E61" w:rsidRPr="009D732B" w14:paraId="3FB79A49" w14:textId="77777777" w:rsidTr="00744E61">
        <w:tc>
          <w:tcPr>
            <w:tcW w:w="2348" w:type="dxa"/>
          </w:tcPr>
          <w:p w14:paraId="4CBA3923"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1F2EC5C3" w14:textId="77777777" w:rsidR="00744E61" w:rsidRPr="009D732B" w:rsidRDefault="00744E61" w:rsidP="00D014AD">
            <w:pPr>
              <w:spacing w:line="276" w:lineRule="auto"/>
              <w:jc w:val="both"/>
              <w:rPr>
                <w:rFonts w:ascii="Tahoma" w:eastAsia="Arial" w:hAnsi="Tahoma" w:cs="Tahoma"/>
                <w:sz w:val="22"/>
                <w:szCs w:val="22"/>
              </w:rPr>
            </w:pPr>
          </w:p>
        </w:tc>
        <w:tc>
          <w:tcPr>
            <w:tcW w:w="2546" w:type="dxa"/>
          </w:tcPr>
          <w:p w14:paraId="60659FB5"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35ACC2BD" w14:textId="77777777" w:rsidR="00744E61" w:rsidRPr="009D732B" w:rsidRDefault="00744E61" w:rsidP="00D014AD">
            <w:pPr>
              <w:spacing w:line="276" w:lineRule="auto"/>
              <w:jc w:val="both"/>
              <w:rPr>
                <w:rFonts w:ascii="Tahoma" w:eastAsia="Arial" w:hAnsi="Tahoma" w:cs="Tahoma"/>
                <w:sz w:val="22"/>
                <w:szCs w:val="22"/>
              </w:rPr>
            </w:pPr>
          </w:p>
        </w:tc>
      </w:tr>
      <w:tr w:rsidR="00744E61" w:rsidRPr="009D732B" w14:paraId="4C480BB5" w14:textId="77777777" w:rsidTr="00744E61">
        <w:tc>
          <w:tcPr>
            <w:tcW w:w="2348" w:type="dxa"/>
          </w:tcPr>
          <w:p w14:paraId="01A6C342"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759D5B31" w14:textId="77777777" w:rsidR="00744E61" w:rsidRPr="009D732B" w:rsidRDefault="00744E61" w:rsidP="00D014AD">
            <w:pPr>
              <w:spacing w:line="276" w:lineRule="auto"/>
              <w:jc w:val="both"/>
              <w:rPr>
                <w:rFonts w:ascii="Tahoma" w:eastAsia="Arial" w:hAnsi="Tahoma" w:cs="Tahoma"/>
                <w:sz w:val="22"/>
                <w:szCs w:val="22"/>
              </w:rPr>
            </w:pPr>
          </w:p>
        </w:tc>
        <w:tc>
          <w:tcPr>
            <w:tcW w:w="2546" w:type="dxa"/>
          </w:tcPr>
          <w:p w14:paraId="30C06B0D"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60D7A7AA" w14:textId="77777777" w:rsidR="00744E61" w:rsidRPr="009D732B" w:rsidRDefault="00744E61" w:rsidP="00D014AD">
            <w:pPr>
              <w:spacing w:line="276" w:lineRule="auto"/>
              <w:jc w:val="both"/>
              <w:rPr>
                <w:rFonts w:ascii="Tahoma" w:eastAsia="Arial" w:hAnsi="Tahoma" w:cs="Tahoma"/>
                <w:sz w:val="22"/>
                <w:szCs w:val="22"/>
              </w:rPr>
            </w:pPr>
          </w:p>
        </w:tc>
      </w:tr>
      <w:tr w:rsidR="00744E61" w:rsidRPr="009D732B" w14:paraId="41533993" w14:textId="77777777" w:rsidTr="00744E61">
        <w:tc>
          <w:tcPr>
            <w:tcW w:w="2348" w:type="dxa"/>
          </w:tcPr>
          <w:p w14:paraId="02F60EA0"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349BCADF" w14:textId="77777777" w:rsidR="00744E61" w:rsidRPr="009D732B" w:rsidRDefault="00744E61" w:rsidP="00D014AD">
            <w:pPr>
              <w:spacing w:line="276" w:lineRule="auto"/>
              <w:jc w:val="both"/>
              <w:rPr>
                <w:rFonts w:ascii="Tahoma" w:eastAsia="Arial" w:hAnsi="Tahoma" w:cs="Tahoma"/>
                <w:sz w:val="22"/>
                <w:szCs w:val="22"/>
              </w:rPr>
            </w:pPr>
          </w:p>
        </w:tc>
        <w:tc>
          <w:tcPr>
            <w:tcW w:w="2546" w:type="dxa"/>
          </w:tcPr>
          <w:p w14:paraId="57C29013"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5E1E092F" w14:textId="77777777" w:rsidR="00744E61" w:rsidRPr="009D732B" w:rsidRDefault="00744E61" w:rsidP="00D014AD">
            <w:pPr>
              <w:spacing w:line="276" w:lineRule="auto"/>
              <w:jc w:val="both"/>
              <w:rPr>
                <w:rFonts w:ascii="Tahoma" w:eastAsia="Arial" w:hAnsi="Tahoma" w:cs="Tahoma"/>
                <w:sz w:val="22"/>
                <w:szCs w:val="22"/>
              </w:rPr>
            </w:pPr>
          </w:p>
        </w:tc>
      </w:tr>
      <w:tr w:rsidR="00744E61" w:rsidRPr="009D732B" w14:paraId="6CAA3A15" w14:textId="77777777" w:rsidTr="00744E61">
        <w:tc>
          <w:tcPr>
            <w:tcW w:w="2348" w:type="dxa"/>
          </w:tcPr>
          <w:p w14:paraId="30D48CA7"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6524AABF" w14:textId="77777777" w:rsidR="00744E61" w:rsidRPr="009D732B" w:rsidRDefault="00744E61" w:rsidP="00D014AD">
            <w:pPr>
              <w:spacing w:line="276" w:lineRule="auto"/>
              <w:jc w:val="both"/>
              <w:rPr>
                <w:rFonts w:ascii="Tahoma" w:eastAsia="Arial" w:hAnsi="Tahoma" w:cs="Tahoma"/>
                <w:sz w:val="22"/>
                <w:szCs w:val="22"/>
              </w:rPr>
            </w:pPr>
          </w:p>
        </w:tc>
        <w:tc>
          <w:tcPr>
            <w:tcW w:w="2546" w:type="dxa"/>
          </w:tcPr>
          <w:p w14:paraId="4AB7578C"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76A680DB" w14:textId="77777777" w:rsidR="00744E61" w:rsidRPr="009D732B" w:rsidRDefault="00744E61" w:rsidP="00D014AD">
            <w:pPr>
              <w:spacing w:line="276" w:lineRule="auto"/>
              <w:jc w:val="both"/>
              <w:rPr>
                <w:rFonts w:ascii="Tahoma" w:eastAsia="Arial" w:hAnsi="Tahoma" w:cs="Tahoma"/>
                <w:sz w:val="22"/>
                <w:szCs w:val="22"/>
              </w:rPr>
            </w:pPr>
          </w:p>
        </w:tc>
      </w:tr>
      <w:tr w:rsidR="00744E61" w:rsidRPr="009D732B" w14:paraId="4C516BAB" w14:textId="77777777" w:rsidTr="00744E61">
        <w:tc>
          <w:tcPr>
            <w:tcW w:w="2348" w:type="dxa"/>
          </w:tcPr>
          <w:p w14:paraId="59832074"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1680E07A" w14:textId="77777777" w:rsidR="00744E61" w:rsidRPr="009D732B" w:rsidRDefault="00744E61" w:rsidP="00D014AD">
            <w:pPr>
              <w:spacing w:line="276" w:lineRule="auto"/>
              <w:jc w:val="both"/>
              <w:rPr>
                <w:rFonts w:ascii="Tahoma" w:eastAsia="Arial" w:hAnsi="Tahoma" w:cs="Tahoma"/>
                <w:sz w:val="22"/>
                <w:szCs w:val="22"/>
              </w:rPr>
            </w:pPr>
          </w:p>
        </w:tc>
        <w:tc>
          <w:tcPr>
            <w:tcW w:w="2546" w:type="dxa"/>
          </w:tcPr>
          <w:p w14:paraId="69307618" w14:textId="77777777" w:rsidR="00744E61" w:rsidRPr="009D732B" w:rsidRDefault="00744E61" w:rsidP="00D014AD">
            <w:pPr>
              <w:spacing w:line="276" w:lineRule="auto"/>
              <w:jc w:val="both"/>
              <w:rPr>
                <w:rFonts w:ascii="Tahoma" w:eastAsia="Arial" w:hAnsi="Tahoma" w:cs="Tahoma"/>
                <w:sz w:val="22"/>
                <w:szCs w:val="22"/>
              </w:rPr>
            </w:pPr>
          </w:p>
        </w:tc>
        <w:tc>
          <w:tcPr>
            <w:tcW w:w="2080" w:type="dxa"/>
          </w:tcPr>
          <w:p w14:paraId="032F6564" w14:textId="77777777" w:rsidR="00744E61" w:rsidRPr="009D732B" w:rsidRDefault="00744E61" w:rsidP="00D014AD">
            <w:pPr>
              <w:spacing w:line="276" w:lineRule="auto"/>
              <w:jc w:val="both"/>
              <w:rPr>
                <w:rFonts w:ascii="Tahoma" w:eastAsia="Arial" w:hAnsi="Tahoma" w:cs="Tahoma"/>
                <w:sz w:val="22"/>
                <w:szCs w:val="22"/>
              </w:rPr>
            </w:pPr>
          </w:p>
        </w:tc>
      </w:tr>
    </w:tbl>
    <w:p w14:paraId="6A9C5DC1" w14:textId="77777777" w:rsidR="00744E61" w:rsidRPr="009D732B" w:rsidRDefault="00744E61" w:rsidP="00D014AD">
      <w:pPr>
        <w:spacing w:line="276" w:lineRule="auto"/>
        <w:jc w:val="both"/>
        <w:rPr>
          <w:rFonts w:ascii="Tahoma" w:eastAsia="Arial" w:hAnsi="Tahoma" w:cs="Tahoma"/>
          <w:sz w:val="22"/>
          <w:szCs w:val="22"/>
        </w:rPr>
      </w:pPr>
    </w:p>
    <w:p w14:paraId="0BC5B5C5" w14:textId="77777777" w:rsidR="00744E61" w:rsidRPr="009D732B" w:rsidRDefault="00744E61" w:rsidP="00D014AD">
      <w:pPr>
        <w:spacing w:line="276" w:lineRule="auto"/>
        <w:jc w:val="both"/>
        <w:rPr>
          <w:rFonts w:ascii="Tahoma" w:eastAsia="Arial" w:hAnsi="Tahoma" w:cs="Tahoma"/>
          <w:sz w:val="22"/>
          <w:szCs w:val="22"/>
        </w:rPr>
      </w:pPr>
      <w:r w:rsidRPr="009D732B">
        <w:rPr>
          <w:rFonts w:ascii="Tahoma" w:eastAsia="Arial" w:hAnsi="Tahoma" w:cs="Tahoma"/>
          <w:sz w:val="22"/>
          <w:szCs w:val="22"/>
        </w:rPr>
        <w:t xml:space="preserve">En consecuencia, estará a cargo de estas personas la coordinación y ejecución del proyecto de </w:t>
      </w:r>
      <w:r w:rsidRPr="009D732B">
        <w:rPr>
          <w:rFonts w:ascii="Tahoma" w:eastAsia="Arial" w:hAnsi="Tahoma" w:cs="Tahoma"/>
          <w:color w:val="FF0000"/>
          <w:sz w:val="22"/>
          <w:szCs w:val="22"/>
        </w:rPr>
        <w:t>investigación</w:t>
      </w:r>
      <w:r w:rsidRPr="009D732B">
        <w:rPr>
          <w:rFonts w:ascii="Tahoma" w:eastAsia="Arial" w:hAnsi="Tahoma" w:cs="Tahoma"/>
          <w:sz w:val="22"/>
          <w:szCs w:val="22"/>
        </w:rPr>
        <w:t>, así como la administración y manejo de los recursos destinados al proyecto por las partes. En vista de que el presente convenio se celebra en consideración a las calidades de las partes y no a las del personal encargado de ejecutarlo, cada parte estará facultada para reemplazar a cualquiera de los integrantes del proyecto que se encuentren vinculados a ella, sin que por esto se afecte el cumplimiento de las obligaciones indicadas en el presente convenio específico.</w:t>
      </w:r>
      <w:r w:rsidR="00F12D96" w:rsidRPr="009D732B">
        <w:rPr>
          <w:rFonts w:ascii="Tahoma" w:eastAsia="Arial" w:hAnsi="Tahoma" w:cs="Tahoma"/>
          <w:sz w:val="22"/>
          <w:szCs w:val="22"/>
        </w:rPr>
        <w:t xml:space="preserve">  En caso de que alguna de las partes decida reemplazar a alguno de los integrantes del proyecto de investigación deber</w:t>
      </w:r>
      <w:r w:rsidR="001B44AB" w:rsidRPr="009D732B">
        <w:rPr>
          <w:rFonts w:ascii="Tahoma" w:eastAsia="Arial" w:hAnsi="Tahoma" w:cs="Tahoma"/>
          <w:sz w:val="22"/>
          <w:szCs w:val="22"/>
        </w:rPr>
        <w:t>á consignarlo por escrito en un</w:t>
      </w:r>
      <w:r w:rsidR="00F12D96" w:rsidRPr="009D732B">
        <w:rPr>
          <w:rFonts w:ascii="Tahoma" w:eastAsia="Arial" w:hAnsi="Tahoma" w:cs="Tahoma"/>
          <w:sz w:val="22"/>
          <w:szCs w:val="22"/>
        </w:rPr>
        <w:t xml:space="preserve"> </w:t>
      </w:r>
      <w:r w:rsidR="001B44AB" w:rsidRPr="009D732B">
        <w:rPr>
          <w:rFonts w:ascii="Tahoma" w:eastAsia="Arial" w:hAnsi="Tahoma" w:cs="Tahoma"/>
          <w:sz w:val="22"/>
          <w:szCs w:val="22"/>
        </w:rPr>
        <w:t>documento que se incorporará al presente convenio y hará parte integral del mismo.</w:t>
      </w:r>
    </w:p>
    <w:p w14:paraId="3ADAF553" w14:textId="77777777" w:rsidR="0086534F" w:rsidRPr="009D732B" w:rsidRDefault="00E604A3" w:rsidP="00D014AD">
      <w:pPr>
        <w:spacing w:line="276" w:lineRule="auto"/>
        <w:jc w:val="both"/>
        <w:rPr>
          <w:rFonts w:ascii="Tahoma" w:eastAsia="Arial" w:hAnsi="Tahoma" w:cs="Tahoma"/>
          <w:sz w:val="22"/>
          <w:szCs w:val="22"/>
        </w:rPr>
      </w:pPr>
      <w:r w:rsidRPr="009D732B">
        <w:rPr>
          <w:rFonts w:ascii="Tahoma" w:eastAsia="Arial" w:hAnsi="Tahoma" w:cs="Tahoma"/>
          <w:sz w:val="22"/>
          <w:szCs w:val="22"/>
        </w:rPr>
        <w:t xml:space="preserve"> </w:t>
      </w:r>
    </w:p>
    <w:p w14:paraId="7D0231D0" w14:textId="77777777" w:rsidR="00744E61" w:rsidRPr="009D732B" w:rsidRDefault="00744E61"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TERCERA – OBLIGACIONES DE LAS PARTES.</w:t>
      </w:r>
      <w:r w:rsidRPr="009D732B">
        <w:rPr>
          <w:rFonts w:ascii="Tahoma" w:eastAsia="Arial" w:hAnsi="Tahoma" w:cs="Tahoma"/>
          <w:sz w:val="22"/>
          <w:szCs w:val="22"/>
        </w:rPr>
        <w:t xml:space="preserve"> Por razón de este convenio y en aras de su debida ejecución, las partes asumen las siguientes obligaciones:</w:t>
      </w:r>
    </w:p>
    <w:p w14:paraId="583DEF66" w14:textId="77777777" w:rsidR="00F3003C" w:rsidRPr="009D732B" w:rsidRDefault="00F3003C" w:rsidP="00D014AD">
      <w:pPr>
        <w:spacing w:line="276" w:lineRule="auto"/>
        <w:jc w:val="both"/>
        <w:rPr>
          <w:rFonts w:ascii="Tahoma" w:eastAsia="Arial" w:hAnsi="Tahoma" w:cs="Tahoma"/>
          <w:sz w:val="22"/>
          <w:szCs w:val="22"/>
        </w:rPr>
      </w:pPr>
    </w:p>
    <w:p w14:paraId="5B15F930"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Realizar efectivamente los aportes en especie o en dinero que hayan sido aprobados en el presupuesto del proyecto de investigación.</w:t>
      </w:r>
    </w:p>
    <w:p w14:paraId="75059E2C" w14:textId="77777777" w:rsidR="00F3003C" w:rsidRPr="009D732B" w:rsidRDefault="00F3003C" w:rsidP="00D014AD">
      <w:pPr>
        <w:spacing w:line="276" w:lineRule="auto"/>
        <w:jc w:val="both"/>
        <w:rPr>
          <w:rFonts w:ascii="Tahoma" w:eastAsia="Arial" w:hAnsi="Tahoma" w:cs="Tahoma"/>
          <w:sz w:val="22"/>
          <w:szCs w:val="22"/>
        </w:rPr>
      </w:pPr>
    </w:p>
    <w:p w14:paraId="7391E1DC"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Suministrar oportunamente la información y documentación necesaria para el desarrollo del proyecto de investigación.</w:t>
      </w:r>
    </w:p>
    <w:p w14:paraId="3E92BA12" w14:textId="77777777" w:rsidR="00F3003C" w:rsidRPr="009D732B" w:rsidRDefault="00F3003C" w:rsidP="00D014AD">
      <w:pPr>
        <w:spacing w:line="276" w:lineRule="auto"/>
        <w:jc w:val="both"/>
        <w:rPr>
          <w:rFonts w:ascii="Tahoma" w:eastAsia="Arial" w:hAnsi="Tahoma" w:cs="Tahoma"/>
          <w:sz w:val="22"/>
          <w:szCs w:val="22"/>
        </w:rPr>
      </w:pPr>
    </w:p>
    <w:p w14:paraId="1DF915D7"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Mantener en reserva la información confidencial que surja de la ejecución del proyecto de investigación, cuya divulgación pudiera afectar los intereses personales o patrimoniales de terceros o de las partes o de alguna de ellas.</w:t>
      </w:r>
    </w:p>
    <w:p w14:paraId="77C78FA6" w14:textId="77777777" w:rsidR="00F3003C" w:rsidRPr="009D732B" w:rsidRDefault="00F3003C" w:rsidP="00D014AD">
      <w:pPr>
        <w:spacing w:line="276" w:lineRule="auto"/>
        <w:jc w:val="both"/>
        <w:rPr>
          <w:rFonts w:ascii="Tahoma" w:eastAsia="Arial" w:hAnsi="Tahoma" w:cs="Tahoma"/>
          <w:sz w:val="22"/>
          <w:szCs w:val="22"/>
        </w:rPr>
      </w:pPr>
    </w:p>
    <w:p w14:paraId="3DDEDC80"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Verificar que el personal vinculado al proyecto de investigación cumpla con la elaboración y entrega de los informes parciales y definitivos de ejecución del proyecto de investigación.</w:t>
      </w:r>
    </w:p>
    <w:p w14:paraId="29BDE475" w14:textId="77777777" w:rsidR="00F3003C" w:rsidRPr="009D732B" w:rsidRDefault="00F3003C" w:rsidP="00D014AD">
      <w:pPr>
        <w:spacing w:line="276" w:lineRule="auto"/>
        <w:jc w:val="both"/>
        <w:rPr>
          <w:rFonts w:ascii="Tahoma" w:eastAsia="Arial" w:hAnsi="Tahoma" w:cs="Tahoma"/>
          <w:sz w:val="22"/>
          <w:szCs w:val="22"/>
        </w:rPr>
      </w:pPr>
    </w:p>
    <w:p w14:paraId="74F21AB1"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Verificar que el personal vinculado al proyecto de investigación cumpla con la entrega y/o reporte de los </w:t>
      </w:r>
      <w:r w:rsidR="00714E0A" w:rsidRPr="009D732B">
        <w:rPr>
          <w:rFonts w:ascii="Tahoma" w:eastAsia="Arial" w:hAnsi="Tahoma" w:cs="Tahoma"/>
          <w:sz w:val="22"/>
          <w:szCs w:val="22"/>
        </w:rPr>
        <w:t>productos de investigación aprobados en el proyecto de investigación.</w:t>
      </w:r>
    </w:p>
    <w:p w14:paraId="06F6EF5E" w14:textId="77777777" w:rsidR="00F3003C" w:rsidRPr="009D732B" w:rsidRDefault="00F3003C" w:rsidP="00D014AD">
      <w:pPr>
        <w:spacing w:line="276" w:lineRule="auto"/>
        <w:jc w:val="both"/>
        <w:rPr>
          <w:rFonts w:ascii="Tahoma" w:eastAsia="Arial" w:hAnsi="Tahoma" w:cs="Tahoma"/>
          <w:sz w:val="22"/>
          <w:szCs w:val="22"/>
        </w:rPr>
      </w:pPr>
    </w:p>
    <w:p w14:paraId="4A498E63" w14:textId="77777777" w:rsidR="00F3003C" w:rsidRPr="009D732B" w:rsidRDefault="00F3003C" w:rsidP="00D014AD">
      <w:pPr>
        <w:pStyle w:val="Prrafodelista"/>
        <w:numPr>
          <w:ilvl w:val="0"/>
          <w:numId w:val="9"/>
        </w:numPr>
        <w:spacing w:line="276" w:lineRule="auto"/>
        <w:jc w:val="both"/>
        <w:rPr>
          <w:rFonts w:ascii="Tahoma" w:eastAsia="Arial" w:hAnsi="Tahoma" w:cs="Tahoma"/>
          <w:sz w:val="22"/>
          <w:szCs w:val="22"/>
        </w:rPr>
      </w:pPr>
      <w:r w:rsidRPr="009D732B">
        <w:rPr>
          <w:rFonts w:ascii="Tahoma" w:eastAsia="Arial" w:hAnsi="Tahoma" w:cs="Tahoma"/>
          <w:sz w:val="22"/>
          <w:szCs w:val="22"/>
        </w:rPr>
        <w:t>Las demás que se establezcan en este convenio específico, en el convenio marco de cooperación interinstitucional por el que se rige o que se deriven de la naturaleza de estos instrumentos</w:t>
      </w:r>
      <w:r w:rsidR="0022770D" w:rsidRPr="009D732B">
        <w:rPr>
          <w:rFonts w:ascii="Tahoma" w:eastAsia="Arial" w:hAnsi="Tahoma" w:cs="Tahoma"/>
          <w:sz w:val="22"/>
          <w:szCs w:val="22"/>
        </w:rPr>
        <w:t xml:space="preserve"> y del proyecto de investigación.</w:t>
      </w:r>
      <w:r w:rsidRPr="009D732B">
        <w:rPr>
          <w:rFonts w:ascii="Tahoma" w:eastAsia="Arial" w:hAnsi="Tahoma" w:cs="Tahoma"/>
          <w:sz w:val="22"/>
          <w:szCs w:val="22"/>
        </w:rPr>
        <w:t xml:space="preserve"> </w:t>
      </w:r>
    </w:p>
    <w:p w14:paraId="02E8505F" w14:textId="77777777" w:rsidR="00F3003C" w:rsidRPr="009D732B" w:rsidRDefault="00F3003C" w:rsidP="00D014AD">
      <w:pPr>
        <w:spacing w:line="276" w:lineRule="auto"/>
        <w:jc w:val="both"/>
        <w:rPr>
          <w:rFonts w:ascii="Tahoma" w:eastAsia="Arial" w:hAnsi="Tahoma" w:cs="Tahoma"/>
          <w:sz w:val="22"/>
          <w:szCs w:val="22"/>
        </w:rPr>
      </w:pPr>
    </w:p>
    <w:p w14:paraId="25600F46" w14:textId="77777777" w:rsidR="00F3003C" w:rsidRPr="009D732B" w:rsidRDefault="0022770D" w:rsidP="00D014AD">
      <w:pPr>
        <w:spacing w:line="276" w:lineRule="auto"/>
        <w:jc w:val="both"/>
        <w:rPr>
          <w:rFonts w:ascii="Tahoma" w:hAnsi="Tahoma" w:cs="Tahoma"/>
          <w:sz w:val="22"/>
          <w:szCs w:val="22"/>
        </w:rPr>
      </w:pPr>
      <w:r w:rsidRPr="009D732B">
        <w:rPr>
          <w:rFonts w:ascii="Tahoma" w:hAnsi="Tahoma" w:cs="Tahoma"/>
          <w:b/>
          <w:sz w:val="22"/>
          <w:szCs w:val="22"/>
        </w:rPr>
        <w:t>CUARTA – OBLIGACIONES DEL PERSONAL VINCULADO AL PROYECTO DE INVESTIGACIÓN.</w:t>
      </w:r>
      <w:r w:rsidRPr="009D732B">
        <w:rPr>
          <w:rFonts w:ascii="Tahoma" w:hAnsi="Tahoma" w:cs="Tahoma"/>
          <w:sz w:val="22"/>
          <w:szCs w:val="22"/>
        </w:rPr>
        <w:t xml:space="preserve"> </w:t>
      </w:r>
      <w:r w:rsidR="00714E0A" w:rsidRPr="009D732B">
        <w:rPr>
          <w:rFonts w:ascii="Tahoma" w:eastAsia="Arial" w:hAnsi="Tahoma" w:cs="Tahoma"/>
          <w:sz w:val="22"/>
          <w:szCs w:val="22"/>
        </w:rPr>
        <w:t>Por razón de este convenio y en aras de su debida ejecución, las partes asumen la obligación de velar porque el personal vinculado al proyecto de investigación cumpla con las siguientes obligaciones:</w:t>
      </w:r>
    </w:p>
    <w:p w14:paraId="7136C433" w14:textId="77777777" w:rsidR="0086534F" w:rsidRPr="009D732B" w:rsidRDefault="0086534F" w:rsidP="00D014AD">
      <w:pPr>
        <w:spacing w:line="276" w:lineRule="auto"/>
        <w:jc w:val="both"/>
        <w:rPr>
          <w:rFonts w:ascii="Tahoma" w:hAnsi="Tahoma" w:cs="Tahoma"/>
          <w:sz w:val="22"/>
          <w:szCs w:val="22"/>
        </w:rPr>
      </w:pPr>
    </w:p>
    <w:p w14:paraId="5D11CC37" w14:textId="77777777" w:rsidR="00714E0A" w:rsidRPr="009D732B" w:rsidRDefault="00714E0A" w:rsidP="00D014AD">
      <w:pPr>
        <w:pStyle w:val="Prrafodelista"/>
        <w:numPr>
          <w:ilvl w:val="0"/>
          <w:numId w:val="12"/>
        </w:numPr>
        <w:spacing w:line="276" w:lineRule="auto"/>
        <w:jc w:val="both"/>
        <w:rPr>
          <w:rFonts w:ascii="Tahoma" w:hAnsi="Tahoma" w:cs="Tahoma"/>
          <w:sz w:val="22"/>
          <w:szCs w:val="22"/>
        </w:rPr>
      </w:pPr>
      <w:r w:rsidRPr="009D732B">
        <w:rPr>
          <w:rFonts w:ascii="Tahoma" w:hAnsi="Tahoma" w:cs="Tahoma"/>
          <w:sz w:val="22"/>
          <w:szCs w:val="22"/>
        </w:rPr>
        <w:t>Administrar racionalmente los recursos que hayan sido destinados por las partes para el desarrollo del proyecto de investigación.</w:t>
      </w:r>
    </w:p>
    <w:p w14:paraId="0ED44535" w14:textId="77777777" w:rsidR="00714E0A" w:rsidRPr="009D732B" w:rsidRDefault="00714E0A" w:rsidP="00D014AD">
      <w:pPr>
        <w:spacing w:line="276" w:lineRule="auto"/>
        <w:jc w:val="both"/>
        <w:rPr>
          <w:rFonts w:ascii="Tahoma" w:hAnsi="Tahoma" w:cs="Tahoma"/>
          <w:sz w:val="22"/>
          <w:szCs w:val="22"/>
        </w:rPr>
      </w:pPr>
    </w:p>
    <w:p w14:paraId="006FB2F6" w14:textId="77777777" w:rsidR="00714E0A" w:rsidRPr="009D732B" w:rsidRDefault="00714E0A" w:rsidP="00D014AD">
      <w:pPr>
        <w:pStyle w:val="Prrafodelista"/>
        <w:numPr>
          <w:ilvl w:val="0"/>
          <w:numId w:val="12"/>
        </w:numPr>
        <w:spacing w:line="276" w:lineRule="auto"/>
        <w:jc w:val="both"/>
        <w:rPr>
          <w:rFonts w:ascii="Tahoma" w:eastAsia="Arial" w:hAnsi="Tahoma" w:cs="Tahoma"/>
          <w:sz w:val="22"/>
          <w:szCs w:val="22"/>
        </w:rPr>
      </w:pPr>
      <w:r w:rsidRPr="009D732B">
        <w:rPr>
          <w:rFonts w:ascii="Tahoma" w:eastAsia="Arial" w:hAnsi="Tahoma" w:cs="Tahoma"/>
          <w:sz w:val="22"/>
          <w:szCs w:val="22"/>
        </w:rPr>
        <w:t>Mantener en reserva la información confidencial que surja de la ejecución del proyecto de investigación, cuya divulgación pudiera afectar los intereses personales o patrimoniales de terceros o de las partes o de alguna de ellas.</w:t>
      </w:r>
    </w:p>
    <w:p w14:paraId="58313D64" w14:textId="77777777" w:rsidR="0086534F" w:rsidRPr="009D732B" w:rsidRDefault="0086534F" w:rsidP="00D014AD">
      <w:pPr>
        <w:spacing w:line="276" w:lineRule="auto"/>
        <w:jc w:val="both"/>
        <w:rPr>
          <w:rFonts w:ascii="Tahoma" w:hAnsi="Tahoma" w:cs="Tahoma"/>
          <w:sz w:val="22"/>
          <w:szCs w:val="22"/>
        </w:rPr>
      </w:pPr>
    </w:p>
    <w:p w14:paraId="740CFDBE" w14:textId="77777777" w:rsidR="00714E0A" w:rsidRPr="009D732B" w:rsidRDefault="00714E0A" w:rsidP="00D014AD">
      <w:pPr>
        <w:pStyle w:val="Prrafodelista"/>
        <w:numPr>
          <w:ilvl w:val="0"/>
          <w:numId w:val="12"/>
        </w:numPr>
        <w:spacing w:line="276" w:lineRule="auto"/>
        <w:jc w:val="both"/>
        <w:rPr>
          <w:rFonts w:ascii="Tahoma" w:hAnsi="Tahoma" w:cs="Tahoma"/>
          <w:sz w:val="22"/>
          <w:szCs w:val="22"/>
        </w:rPr>
      </w:pPr>
      <w:r w:rsidRPr="009D732B">
        <w:rPr>
          <w:rFonts w:ascii="Tahoma" w:hAnsi="Tahoma" w:cs="Tahoma"/>
          <w:sz w:val="22"/>
          <w:szCs w:val="22"/>
        </w:rPr>
        <w:t xml:space="preserve">Elaborar informes parciales y definitivos de la ejecución del proyecto de investigación, de acuerdo con los requerimientos de las partes. </w:t>
      </w:r>
    </w:p>
    <w:p w14:paraId="316F5437" w14:textId="77777777" w:rsidR="00714E0A" w:rsidRPr="009D732B" w:rsidRDefault="00714E0A" w:rsidP="00D014AD">
      <w:pPr>
        <w:spacing w:line="276" w:lineRule="auto"/>
        <w:jc w:val="both"/>
        <w:rPr>
          <w:rFonts w:ascii="Tahoma" w:hAnsi="Tahoma" w:cs="Tahoma"/>
          <w:sz w:val="22"/>
          <w:szCs w:val="22"/>
        </w:rPr>
      </w:pPr>
    </w:p>
    <w:p w14:paraId="16FE94EE" w14:textId="77777777" w:rsidR="00714E0A" w:rsidRPr="009D732B" w:rsidRDefault="00714E0A" w:rsidP="00D014AD">
      <w:pPr>
        <w:pStyle w:val="Prrafodelista"/>
        <w:numPr>
          <w:ilvl w:val="0"/>
          <w:numId w:val="12"/>
        </w:numPr>
        <w:spacing w:line="276" w:lineRule="auto"/>
        <w:jc w:val="both"/>
        <w:rPr>
          <w:rFonts w:ascii="Tahoma" w:hAnsi="Tahoma" w:cs="Tahoma"/>
          <w:sz w:val="22"/>
          <w:szCs w:val="22"/>
        </w:rPr>
      </w:pPr>
      <w:r w:rsidRPr="009D732B">
        <w:rPr>
          <w:rFonts w:ascii="Tahoma" w:hAnsi="Tahoma" w:cs="Tahoma"/>
          <w:sz w:val="22"/>
          <w:szCs w:val="22"/>
        </w:rPr>
        <w:t>Elaborar y entregar y/o reportar los siguientes productos de investigación:</w:t>
      </w:r>
    </w:p>
    <w:p w14:paraId="3FA424DC" w14:textId="77777777" w:rsidR="00714E0A" w:rsidRPr="009D732B" w:rsidRDefault="00714E0A" w:rsidP="00D014AD">
      <w:pPr>
        <w:spacing w:line="276" w:lineRule="auto"/>
        <w:jc w:val="both"/>
        <w:rPr>
          <w:rFonts w:ascii="Tahoma" w:hAnsi="Tahoma" w:cs="Tahoma"/>
          <w:sz w:val="22"/>
          <w:szCs w:val="22"/>
        </w:rPr>
      </w:pPr>
    </w:p>
    <w:tbl>
      <w:tblPr>
        <w:tblStyle w:val="Tablaconcuadrcula"/>
        <w:tblW w:w="0" w:type="auto"/>
        <w:tblLook w:val="04A0" w:firstRow="1" w:lastRow="0" w:firstColumn="1" w:lastColumn="0" w:noHBand="0" w:noVBand="1"/>
      </w:tblPr>
      <w:tblGrid>
        <w:gridCol w:w="2187"/>
        <w:gridCol w:w="2199"/>
        <w:gridCol w:w="2232"/>
        <w:gridCol w:w="2210"/>
      </w:tblGrid>
      <w:tr w:rsidR="00714E0A" w:rsidRPr="009D732B" w14:paraId="59EFD18B" w14:textId="77777777" w:rsidTr="00AC0BEC">
        <w:tc>
          <w:tcPr>
            <w:tcW w:w="2244" w:type="dxa"/>
          </w:tcPr>
          <w:p w14:paraId="1726E0D2" w14:textId="77777777" w:rsidR="00714E0A" w:rsidRPr="009D732B" w:rsidRDefault="00714E0A"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PRODUCTO</w:t>
            </w:r>
          </w:p>
        </w:tc>
        <w:tc>
          <w:tcPr>
            <w:tcW w:w="2244" w:type="dxa"/>
          </w:tcPr>
          <w:p w14:paraId="498B840C" w14:textId="77777777" w:rsidR="00714E0A" w:rsidRPr="009D732B" w:rsidRDefault="00714E0A"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ENCARGADO</w:t>
            </w:r>
          </w:p>
        </w:tc>
        <w:tc>
          <w:tcPr>
            <w:tcW w:w="2245" w:type="dxa"/>
          </w:tcPr>
          <w:p w14:paraId="08559D33" w14:textId="77777777" w:rsidR="00714E0A" w:rsidRPr="009D732B" w:rsidRDefault="00714E0A"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 xml:space="preserve">GRUPO DE </w:t>
            </w:r>
            <w:r w:rsidRPr="009D732B">
              <w:rPr>
                <w:rFonts w:ascii="Tahoma" w:eastAsia="Arial" w:hAnsi="Tahoma" w:cs="Tahoma"/>
                <w:b/>
                <w:color w:val="FF0000"/>
                <w:sz w:val="22"/>
                <w:szCs w:val="22"/>
              </w:rPr>
              <w:t>INVESTIGACIÓN</w:t>
            </w:r>
          </w:p>
        </w:tc>
        <w:tc>
          <w:tcPr>
            <w:tcW w:w="2245" w:type="dxa"/>
          </w:tcPr>
          <w:p w14:paraId="577C6306" w14:textId="77777777" w:rsidR="00714E0A" w:rsidRPr="009D732B" w:rsidRDefault="00714E0A" w:rsidP="00D014AD">
            <w:pPr>
              <w:spacing w:line="276" w:lineRule="auto"/>
              <w:jc w:val="center"/>
              <w:rPr>
                <w:rFonts w:ascii="Tahoma" w:eastAsia="Arial" w:hAnsi="Tahoma" w:cs="Tahoma"/>
                <w:b/>
                <w:sz w:val="22"/>
                <w:szCs w:val="22"/>
              </w:rPr>
            </w:pPr>
            <w:r w:rsidRPr="009D732B">
              <w:rPr>
                <w:rFonts w:ascii="Tahoma" w:eastAsia="Arial" w:hAnsi="Tahoma" w:cs="Tahoma"/>
                <w:b/>
                <w:sz w:val="22"/>
                <w:szCs w:val="22"/>
              </w:rPr>
              <w:t>INSTITUCIÓN</w:t>
            </w:r>
          </w:p>
        </w:tc>
      </w:tr>
      <w:tr w:rsidR="00714E0A" w:rsidRPr="009D732B" w14:paraId="727E9583" w14:textId="77777777" w:rsidTr="00AC0BEC">
        <w:tc>
          <w:tcPr>
            <w:tcW w:w="2244" w:type="dxa"/>
          </w:tcPr>
          <w:p w14:paraId="60469EB5"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10435E19"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037D9E7B"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05358D69" w14:textId="77777777" w:rsidR="00714E0A" w:rsidRPr="009D732B" w:rsidRDefault="00714E0A" w:rsidP="00D014AD">
            <w:pPr>
              <w:spacing w:line="276" w:lineRule="auto"/>
              <w:jc w:val="both"/>
              <w:rPr>
                <w:rFonts w:ascii="Tahoma" w:eastAsia="Arial" w:hAnsi="Tahoma" w:cs="Tahoma"/>
                <w:sz w:val="22"/>
                <w:szCs w:val="22"/>
              </w:rPr>
            </w:pPr>
          </w:p>
        </w:tc>
      </w:tr>
      <w:tr w:rsidR="00714E0A" w:rsidRPr="009D732B" w14:paraId="2F3AE928" w14:textId="77777777" w:rsidTr="00AC0BEC">
        <w:tc>
          <w:tcPr>
            <w:tcW w:w="2244" w:type="dxa"/>
          </w:tcPr>
          <w:p w14:paraId="7D3AAE69"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4F41DAAB"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2C6EBAF3"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2F06B42D" w14:textId="77777777" w:rsidR="00714E0A" w:rsidRPr="009D732B" w:rsidRDefault="00714E0A" w:rsidP="00D014AD">
            <w:pPr>
              <w:spacing w:line="276" w:lineRule="auto"/>
              <w:jc w:val="both"/>
              <w:rPr>
                <w:rFonts w:ascii="Tahoma" w:eastAsia="Arial" w:hAnsi="Tahoma" w:cs="Tahoma"/>
                <w:sz w:val="22"/>
                <w:szCs w:val="22"/>
              </w:rPr>
            </w:pPr>
          </w:p>
        </w:tc>
      </w:tr>
      <w:tr w:rsidR="00714E0A" w:rsidRPr="009D732B" w14:paraId="2EC6C381" w14:textId="77777777" w:rsidTr="00AC0BEC">
        <w:tc>
          <w:tcPr>
            <w:tcW w:w="2244" w:type="dxa"/>
          </w:tcPr>
          <w:p w14:paraId="020F6FF6"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2546EE56"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2D32150A"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755DE929" w14:textId="77777777" w:rsidR="00714E0A" w:rsidRPr="009D732B" w:rsidRDefault="00714E0A" w:rsidP="00D014AD">
            <w:pPr>
              <w:spacing w:line="276" w:lineRule="auto"/>
              <w:jc w:val="both"/>
              <w:rPr>
                <w:rFonts w:ascii="Tahoma" w:eastAsia="Arial" w:hAnsi="Tahoma" w:cs="Tahoma"/>
                <w:sz w:val="22"/>
                <w:szCs w:val="22"/>
              </w:rPr>
            </w:pPr>
          </w:p>
        </w:tc>
      </w:tr>
      <w:tr w:rsidR="00714E0A" w:rsidRPr="009D732B" w14:paraId="014741C1" w14:textId="77777777" w:rsidTr="00AC0BEC">
        <w:tc>
          <w:tcPr>
            <w:tcW w:w="2244" w:type="dxa"/>
          </w:tcPr>
          <w:p w14:paraId="1A46FE36"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309328FF"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18988E23"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2F91A3D7" w14:textId="77777777" w:rsidR="00714E0A" w:rsidRPr="009D732B" w:rsidRDefault="00714E0A" w:rsidP="00D014AD">
            <w:pPr>
              <w:spacing w:line="276" w:lineRule="auto"/>
              <w:jc w:val="both"/>
              <w:rPr>
                <w:rFonts w:ascii="Tahoma" w:eastAsia="Arial" w:hAnsi="Tahoma" w:cs="Tahoma"/>
                <w:sz w:val="22"/>
                <w:szCs w:val="22"/>
              </w:rPr>
            </w:pPr>
          </w:p>
        </w:tc>
      </w:tr>
      <w:tr w:rsidR="00714E0A" w:rsidRPr="009D732B" w14:paraId="65462C4E" w14:textId="77777777" w:rsidTr="00AC0BEC">
        <w:tc>
          <w:tcPr>
            <w:tcW w:w="2244" w:type="dxa"/>
          </w:tcPr>
          <w:p w14:paraId="25B24A01"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43CDC761"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4866B05D"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2688B2F5" w14:textId="77777777" w:rsidR="00714E0A" w:rsidRPr="009D732B" w:rsidRDefault="00714E0A" w:rsidP="00D014AD">
            <w:pPr>
              <w:spacing w:line="276" w:lineRule="auto"/>
              <w:jc w:val="both"/>
              <w:rPr>
                <w:rFonts w:ascii="Tahoma" w:eastAsia="Arial" w:hAnsi="Tahoma" w:cs="Tahoma"/>
                <w:sz w:val="22"/>
                <w:szCs w:val="22"/>
              </w:rPr>
            </w:pPr>
          </w:p>
        </w:tc>
      </w:tr>
      <w:tr w:rsidR="00714E0A" w:rsidRPr="009D732B" w14:paraId="2BE85B20" w14:textId="77777777" w:rsidTr="00AC0BEC">
        <w:tc>
          <w:tcPr>
            <w:tcW w:w="2244" w:type="dxa"/>
          </w:tcPr>
          <w:p w14:paraId="501E9B3B" w14:textId="77777777" w:rsidR="00714E0A" w:rsidRPr="009D732B" w:rsidRDefault="00714E0A" w:rsidP="00D014AD">
            <w:pPr>
              <w:spacing w:line="276" w:lineRule="auto"/>
              <w:jc w:val="both"/>
              <w:rPr>
                <w:rFonts w:ascii="Tahoma" w:eastAsia="Arial" w:hAnsi="Tahoma" w:cs="Tahoma"/>
                <w:sz w:val="22"/>
                <w:szCs w:val="22"/>
              </w:rPr>
            </w:pPr>
          </w:p>
        </w:tc>
        <w:tc>
          <w:tcPr>
            <w:tcW w:w="2244" w:type="dxa"/>
          </w:tcPr>
          <w:p w14:paraId="4135F9AE"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4EB85A7B" w14:textId="77777777" w:rsidR="00714E0A" w:rsidRPr="009D732B" w:rsidRDefault="00714E0A" w:rsidP="00D014AD">
            <w:pPr>
              <w:spacing w:line="276" w:lineRule="auto"/>
              <w:jc w:val="both"/>
              <w:rPr>
                <w:rFonts w:ascii="Tahoma" w:eastAsia="Arial" w:hAnsi="Tahoma" w:cs="Tahoma"/>
                <w:sz w:val="22"/>
                <w:szCs w:val="22"/>
              </w:rPr>
            </w:pPr>
          </w:p>
        </w:tc>
        <w:tc>
          <w:tcPr>
            <w:tcW w:w="2245" w:type="dxa"/>
          </w:tcPr>
          <w:p w14:paraId="11740B76" w14:textId="77777777" w:rsidR="00714E0A" w:rsidRPr="009D732B" w:rsidRDefault="00714E0A" w:rsidP="00D014AD">
            <w:pPr>
              <w:spacing w:line="276" w:lineRule="auto"/>
              <w:jc w:val="both"/>
              <w:rPr>
                <w:rFonts w:ascii="Tahoma" w:eastAsia="Arial" w:hAnsi="Tahoma" w:cs="Tahoma"/>
                <w:sz w:val="22"/>
                <w:szCs w:val="22"/>
              </w:rPr>
            </w:pPr>
          </w:p>
        </w:tc>
      </w:tr>
    </w:tbl>
    <w:p w14:paraId="0BFCA961" w14:textId="77777777" w:rsidR="0086534F" w:rsidRPr="009D732B" w:rsidRDefault="00714E0A" w:rsidP="00D014AD">
      <w:pPr>
        <w:spacing w:line="276" w:lineRule="auto"/>
        <w:jc w:val="both"/>
        <w:rPr>
          <w:rFonts w:ascii="Tahoma" w:hAnsi="Tahoma" w:cs="Tahoma"/>
          <w:sz w:val="22"/>
          <w:szCs w:val="22"/>
        </w:rPr>
      </w:pPr>
      <w:r w:rsidRPr="009D732B">
        <w:rPr>
          <w:rFonts w:ascii="Tahoma" w:hAnsi="Tahoma" w:cs="Tahoma"/>
          <w:sz w:val="22"/>
          <w:szCs w:val="22"/>
        </w:rPr>
        <w:t xml:space="preserve"> </w:t>
      </w:r>
    </w:p>
    <w:p w14:paraId="76FA9E0A" w14:textId="77777777" w:rsidR="00714E0A" w:rsidRPr="009D732B" w:rsidRDefault="00714E0A" w:rsidP="00D014AD">
      <w:pPr>
        <w:pStyle w:val="Prrafodelista"/>
        <w:numPr>
          <w:ilvl w:val="0"/>
          <w:numId w:val="12"/>
        </w:numPr>
        <w:spacing w:line="276" w:lineRule="auto"/>
        <w:jc w:val="both"/>
        <w:rPr>
          <w:rFonts w:ascii="Tahoma" w:hAnsi="Tahoma" w:cs="Tahoma"/>
          <w:sz w:val="22"/>
          <w:szCs w:val="22"/>
        </w:rPr>
      </w:pPr>
      <w:r w:rsidRPr="009D732B">
        <w:rPr>
          <w:rFonts w:ascii="Tahoma" w:eastAsia="Arial" w:hAnsi="Tahoma" w:cs="Tahoma"/>
          <w:sz w:val="22"/>
          <w:szCs w:val="22"/>
        </w:rPr>
        <w:t>Las demás que se establezcan en este convenio específico, en el convenio marco de cooperación interinstitucional por el que se rige o que se deriven de la naturaleza de estos instrumentos y del proyecto de investigación.</w:t>
      </w:r>
    </w:p>
    <w:p w14:paraId="078DE17E" w14:textId="77777777" w:rsidR="00714E0A" w:rsidRPr="009D732B" w:rsidRDefault="00714E0A" w:rsidP="00D014AD">
      <w:pPr>
        <w:spacing w:line="276" w:lineRule="auto"/>
        <w:jc w:val="both"/>
        <w:rPr>
          <w:rFonts w:ascii="Tahoma" w:hAnsi="Tahoma" w:cs="Tahoma"/>
          <w:sz w:val="22"/>
          <w:szCs w:val="22"/>
        </w:rPr>
      </w:pPr>
    </w:p>
    <w:p w14:paraId="69105BFD" w14:textId="77777777" w:rsidR="00714E0A" w:rsidRPr="009D732B" w:rsidRDefault="00714E0A" w:rsidP="00D014AD">
      <w:pPr>
        <w:spacing w:line="276" w:lineRule="auto"/>
        <w:jc w:val="both"/>
        <w:rPr>
          <w:rFonts w:ascii="Tahoma" w:hAnsi="Tahoma" w:cs="Tahoma"/>
          <w:sz w:val="22"/>
          <w:szCs w:val="22"/>
        </w:rPr>
      </w:pPr>
      <w:r w:rsidRPr="009D732B">
        <w:rPr>
          <w:rFonts w:ascii="Tahoma" w:hAnsi="Tahoma" w:cs="Tahoma"/>
          <w:b/>
          <w:sz w:val="22"/>
          <w:szCs w:val="22"/>
        </w:rPr>
        <w:t>QUINTA – VALOR DEL PROYECTO DE INVESTIGACIÓN.</w:t>
      </w:r>
      <w:r w:rsidRPr="009D732B">
        <w:rPr>
          <w:rFonts w:ascii="Tahoma" w:hAnsi="Tahoma" w:cs="Tahoma"/>
          <w:sz w:val="22"/>
          <w:szCs w:val="22"/>
        </w:rPr>
        <w:t xml:space="preserve"> El valor total del proyecto de investigación que por medio de este convenio las partes se comprometen a ejecutar asciende a la suma de </w:t>
      </w:r>
      <w:r w:rsidRPr="009D732B">
        <w:rPr>
          <w:rFonts w:ascii="Tahoma" w:hAnsi="Tahoma" w:cs="Tahoma"/>
          <w:b/>
          <w:color w:val="FF0000"/>
          <w:sz w:val="22"/>
          <w:szCs w:val="22"/>
        </w:rPr>
        <w:t>VALOR EN LETRAS</w:t>
      </w:r>
      <w:r w:rsidRPr="009D732B">
        <w:rPr>
          <w:rFonts w:ascii="Tahoma" w:hAnsi="Tahoma" w:cs="Tahoma"/>
          <w:color w:val="FF0000"/>
          <w:sz w:val="22"/>
          <w:szCs w:val="22"/>
        </w:rPr>
        <w:t xml:space="preserve"> </w:t>
      </w:r>
      <w:r w:rsidRPr="009D732B">
        <w:rPr>
          <w:rFonts w:ascii="Tahoma" w:hAnsi="Tahoma" w:cs="Tahoma"/>
          <w:sz w:val="22"/>
          <w:szCs w:val="22"/>
        </w:rPr>
        <w:t xml:space="preserve">($ </w:t>
      </w:r>
      <w:r w:rsidRPr="009D732B">
        <w:rPr>
          <w:rFonts w:ascii="Tahoma" w:hAnsi="Tahoma" w:cs="Tahoma"/>
          <w:b/>
          <w:color w:val="FF0000"/>
          <w:sz w:val="22"/>
          <w:szCs w:val="22"/>
        </w:rPr>
        <w:t>VALOR EN NÚMEROS</w:t>
      </w:r>
      <w:r w:rsidRPr="009D732B">
        <w:rPr>
          <w:rFonts w:ascii="Tahoma" w:hAnsi="Tahoma" w:cs="Tahoma"/>
          <w:sz w:val="22"/>
          <w:szCs w:val="22"/>
        </w:rPr>
        <w:t>). De este valor total, cada una de las partes se obliga a aportar los siguientes valores:</w:t>
      </w:r>
    </w:p>
    <w:p w14:paraId="33A5E21C" w14:textId="77777777" w:rsidR="00714E0A" w:rsidRPr="009D732B" w:rsidRDefault="00714E0A" w:rsidP="00D014AD">
      <w:pPr>
        <w:spacing w:line="276" w:lineRule="auto"/>
        <w:jc w:val="both"/>
        <w:rPr>
          <w:rFonts w:ascii="Tahoma" w:hAnsi="Tahoma" w:cs="Tahoma"/>
          <w:sz w:val="22"/>
          <w:szCs w:val="22"/>
        </w:rPr>
      </w:pPr>
    </w:p>
    <w:tbl>
      <w:tblPr>
        <w:tblStyle w:val="Tablaconcuadrcula"/>
        <w:tblW w:w="0" w:type="auto"/>
        <w:tblLook w:val="04A0" w:firstRow="1" w:lastRow="0" w:firstColumn="1" w:lastColumn="0" w:noHBand="0" w:noVBand="1"/>
      </w:tblPr>
      <w:tblGrid>
        <w:gridCol w:w="1970"/>
        <w:gridCol w:w="2514"/>
        <w:gridCol w:w="2394"/>
        <w:gridCol w:w="1950"/>
      </w:tblGrid>
      <w:tr w:rsidR="00714E0A" w:rsidRPr="009D732B" w14:paraId="4995785B" w14:textId="77777777" w:rsidTr="00714E0A">
        <w:tc>
          <w:tcPr>
            <w:tcW w:w="2029" w:type="dxa"/>
          </w:tcPr>
          <w:p w14:paraId="7DE026E8" w14:textId="77777777" w:rsidR="00714E0A" w:rsidRPr="009D732B" w:rsidRDefault="00714E0A" w:rsidP="00D014AD">
            <w:pPr>
              <w:spacing w:line="276" w:lineRule="auto"/>
              <w:jc w:val="center"/>
              <w:rPr>
                <w:rFonts w:ascii="Tahoma" w:hAnsi="Tahoma" w:cs="Tahoma"/>
                <w:b/>
                <w:sz w:val="22"/>
                <w:szCs w:val="22"/>
              </w:rPr>
            </w:pPr>
          </w:p>
        </w:tc>
        <w:tc>
          <w:tcPr>
            <w:tcW w:w="2551" w:type="dxa"/>
          </w:tcPr>
          <w:p w14:paraId="1B419136" w14:textId="7CA34709" w:rsidR="00714E0A" w:rsidRPr="009D732B" w:rsidRDefault="00714E0A" w:rsidP="0068730B">
            <w:pPr>
              <w:spacing w:line="276" w:lineRule="auto"/>
              <w:jc w:val="center"/>
              <w:rPr>
                <w:rFonts w:ascii="Tahoma" w:hAnsi="Tahoma" w:cs="Tahoma"/>
                <w:b/>
                <w:sz w:val="22"/>
                <w:szCs w:val="22"/>
              </w:rPr>
            </w:pPr>
            <w:r w:rsidRPr="009D732B">
              <w:rPr>
                <w:rFonts w:ascii="Tahoma" w:hAnsi="Tahoma" w:cs="Tahoma"/>
                <w:b/>
                <w:sz w:val="22"/>
                <w:szCs w:val="22"/>
              </w:rPr>
              <w:t>UNIVERSIDAD DE SAN BUENAVENTURA MEDELLÍN</w:t>
            </w:r>
          </w:p>
        </w:tc>
        <w:tc>
          <w:tcPr>
            <w:tcW w:w="2444" w:type="dxa"/>
          </w:tcPr>
          <w:p w14:paraId="3D6C9311" w14:textId="77777777" w:rsidR="00714E0A" w:rsidRPr="009D732B" w:rsidRDefault="00714E0A" w:rsidP="00D014AD">
            <w:pPr>
              <w:spacing w:line="276" w:lineRule="auto"/>
              <w:jc w:val="center"/>
              <w:rPr>
                <w:rFonts w:ascii="Tahoma" w:hAnsi="Tahoma" w:cs="Tahoma"/>
                <w:b/>
                <w:sz w:val="22"/>
                <w:szCs w:val="22"/>
              </w:rPr>
            </w:pPr>
            <w:r w:rsidRPr="009D732B">
              <w:rPr>
                <w:rFonts w:ascii="Tahoma" w:eastAsia="Calibri" w:hAnsi="Tahoma" w:cs="Tahoma"/>
                <w:b/>
                <w:color w:val="FF0000"/>
                <w:sz w:val="22"/>
                <w:szCs w:val="22"/>
              </w:rPr>
              <w:t>NOMBRE DE LA INSTITUCIÓN O EMPRESA</w:t>
            </w:r>
          </w:p>
        </w:tc>
        <w:tc>
          <w:tcPr>
            <w:tcW w:w="2030" w:type="dxa"/>
          </w:tcPr>
          <w:p w14:paraId="0952D3D6" w14:textId="77777777" w:rsidR="00714E0A" w:rsidRPr="009D732B" w:rsidRDefault="00714E0A" w:rsidP="00D014AD">
            <w:pPr>
              <w:spacing w:line="276" w:lineRule="auto"/>
              <w:jc w:val="center"/>
              <w:rPr>
                <w:rFonts w:ascii="Tahoma" w:hAnsi="Tahoma" w:cs="Tahoma"/>
                <w:b/>
                <w:sz w:val="22"/>
                <w:szCs w:val="22"/>
              </w:rPr>
            </w:pPr>
            <w:r w:rsidRPr="009D732B">
              <w:rPr>
                <w:rFonts w:ascii="Tahoma" w:hAnsi="Tahoma" w:cs="Tahoma"/>
                <w:b/>
                <w:sz w:val="22"/>
                <w:szCs w:val="22"/>
              </w:rPr>
              <w:t>TOTAL</w:t>
            </w:r>
          </w:p>
        </w:tc>
      </w:tr>
      <w:tr w:rsidR="00714E0A" w:rsidRPr="009D732B" w14:paraId="4EF09BC4" w14:textId="77777777" w:rsidTr="00714E0A">
        <w:tc>
          <w:tcPr>
            <w:tcW w:w="2029" w:type="dxa"/>
          </w:tcPr>
          <w:p w14:paraId="06371D12" w14:textId="77777777" w:rsidR="00714E0A" w:rsidRPr="009D732B" w:rsidRDefault="00714E0A" w:rsidP="00D014AD">
            <w:pPr>
              <w:spacing w:line="276" w:lineRule="auto"/>
              <w:jc w:val="both"/>
              <w:rPr>
                <w:rFonts w:ascii="Tahoma" w:hAnsi="Tahoma" w:cs="Tahoma"/>
                <w:sz w:val="22"/>
                <w:szCs w:val="22"/>
              </w:rPr>
            </w:pPr>
            <w:r w:rsidRPr="009D732B">
              <w:rPr>
                <w:rFonts w:ascii="Tahoma" w:hAnsi="Tahoma" w:cs="Tahoma"/>
                <w:sz w:val="22"/>
                <w:szCs w:val="22"/>
              </w:rPr>
              <w:t>EN ESPECIE</w:t>
            </w:r>
          </w:p>
        </w:tc>
        <w:tc>
          <w:tcPr>
            <w:tcW w:w="2551" w:type="dxa"/>
          </w:tcPr>
          <w:p w14:paraId="0B62DF22" w14:textId="77777777" w:rsidR="00714E0A" w:rsidRPr="009D732B" w:rsidRDefault="00714E0A" w:rsidP="00D014AD">
            <w:pPr>
              <w:spacing w:line="276" w:lineRule="auto"/>
              <w:jc w:val="both"/>
              <w:rPr>
                <w:rFonts w:ascii="Tahoma" w:hAnsi="Tahoma" w:cs="Tahoma"/>
                <w:sz w:val="22"/>
                <w:szCs w:val="22"/>
              </w:rPr>
            </w:pPr>
          </w:p>
        </w:tc>
        <w:tc>
          <w:tcPr>
            <w:tcW w:w="2444" w:type="dxa"/>
          </w:tcPr>
          <w:p w14:paraId="6B16D98A" w14:textId="77777777" w:rsidR="00714E0A" w:rsidRPr="009D732B" w:rsidRDefault="00714E0A" w:rsidP="00D014AD">
            <w:pPr>
              <w:spacing w:line="276" w:lineRule="auto"/>
              <w:jc w:val="both"/>
              <w:rPr>
                <w:rFonts w:ascii="Tahoma" w:hAnsi="Tahoma" w:cs="Tahoma"/>
                <w:sz w:val="22"/>
                <w:szCs w:val="22"/>
              </w:rPr>
            </w:pPr>
          </w:p>
        </w:tc>
        <w:tc>
          <w:tcPr>
            <w:tcW w:w="2030" w:type="dxa"/>
          </w:tcPr>
          <w:p w14:paraId="66A47A31" w14:textId="77777777" w:rsidR="00714E0A" w:rsidRPr="009D732B" w:rsidRDefault="00714E0A" w:rsidP="00D014AD">
            <w:pPr>
              <w:spacing w:line="276" w:lineRule="auto"/>
              <w:jc w:val="both"/>
              <w:rPr>
                <w:rFonts w:ascii="Tahoma" w:hAnsi="Tahoma" w:cs="Tahoma"/>
                <w:sz w:val="22"/>
                <w:szCs w:val="22"/>
              </w:rPr>
            </w:pPr>
          </w:p>
        </w:tc>
      </w:tr>
      <w:tr w:rsidR="00714E0A" w:rsidRPr="009D732B" w14:paraId="2F10EC9A" w14:textId="77777777" w:rsidTr="00714E0A">
        <w:tc>
          <w:tcPr>
            <w:tcW w:w="2029" w:type="dxa"/>
          </w:tcPr>
          <w:p w14:paraId="7F94929A" w14:textId="77777777" w:rsidR="00714E0A" w:rsidRPr="009D732B" w:rsidRDefault="00714E0A" w:rsidP="00D014AD">
            <w:pPr>
              <w:spacing w:line="276" w:lineRule="auto"/>
              <w:jc w:val="both"/>
              <w:rPr>
                <w:rFonts w:ascii="Tahoma" w:hAnsi="Tahoma" w:cs="Tahoma"/>
                <w:sz w:val="22"/>
                <w:szCs w:val="22"/>
              </w:rPr>
            </w:pPr>
            <w:r w:rsidRPr="009D732B">
              <w:rPr>
                <w:rFonts w:ascii="Tahoma" w:hAnsi="Tahoma" w:cs="Tahoma"/>
                <w:sz w:val="22"/>
                <w:szCs w:val="22"/>
              </w:rPr>
              <w:t>EN EFECTIVO</w:t>
            </w:r>
          </w:p>
        </w:tc>
        <w:tc>
          <w:tcPr>
            <w:tcW w:w="2551" w:type="dxa"/>
          </w:tcPr>
          <w:p w14:paraId="01C92D70" w14:textId="77777777" w:rsidR="00714E0A" w:rsidRPr="009D732B" w:rsidRDefault="00714E0A" w:rsidP="00D014AD">
            <w:pPr>
              <w:spacing w:line="276" w:lineRule="auto"/>
              <w:jc w:val="both"/>
              <w:rPr>
                <w:rFonts w:ascii="Tahoma" w:hAnsi="Tahoma" w:cs="Tahoma"/>
                <w:sz w:val="22"/>
                <w:szCs w:val="22"/>
              </w:rPr>
            </w:pPr>
          </w:p>
        </w:tc>
        <w:tc>
          <w:tcPr>
            <w:tcW w:w="2444" w:type="dxa"/>
          </w:tcPr>
          <w:p w14:paraId="1DE0CF2C" w14:textId="77777777" w:rsidR="00714E0A" w:rsidRPr="009D732B" w:rsidRDefault="00714E0A" w:rsidP="00D014AD">
            <w:pPr>
              <w:spacing w:line="276" w:lineRule="auto"/>
              <w:jc w:val="both"/>
              <w:rPr>
                <w:rFonts w:ascii="Tahoma" w:hAnsi="Tahoma" w:cs="Tahoma"/>
                <w:sz w:val="22"/>
                <w:szCs w:val="22"/>
              </w:rPr>
            </w:pPr>
          </w:p>
        </w:tc>
        <w:tc>
          <w:tcPr>
            <w:tcW w:w="2030" w:type="dxa"/>
          </w:tcPr>
          <w:p w14:paraId="54788847" w14:textId="77777777" w:rsidR="00714E0A" w:rsidRPr="009D732B" w:rsidRDefault="00714E0A" w:rsidP="00D014AD">
            <w:pPr>
              <w:spacing w:line="276" w:lineRule="auto"/>
              <w:jc w:val="both"/>
              <w:rPr>
                <w:rFonts w:ascii="Tahoma" w:hAnsi="Tahoma" w:cs="Tahoma"/>
                <w:sz w:val="22"/>
                <w:szCs w:val="22"/>
              </w:rPr>
            </w:pPr>
          </w:p>
        </w:tc>
      </w:tr>
    </w:tbl>
    <w:p w14:paraId="37519D7F" w14:textId="77777777" w:rsidR="00714E0A" w:rsidRPr="009D732B" w:rsidRDefault="00714E0A" w:rsidP="00D014AD">
      <w:pPr>
        <w:spacing w:line="276" w:lineRule="auto"/>
        <w:jc w:val="both"/>
        <w:rPr>
          <w:rFonts w:ascii="Tahoma" w:hAnsi="Tahoma" w:cs="Tahoma"/>
          <w:sz w:val="22"/>
          <w:szCs w:val="22"/>
        </w:rPr>
      </w:pPr>
    </w:p>
    <w:p w14:paraId="5113EAE6" w14:textId="77777777" w:rsidR="00600BEA" w:rsidRPr="009D732B" w:rsidRDefault="00714E0A" w:rsidP="00600BEA">
      <w:pPr>
        <w:spacing w:line="276" w:lineRule="auto"/>
        <w:jc w:val="both"/>
        <w:rPr>
          <w:rFonts w:ascii="Tahoma" w:hAnsi="Tahoma" w:cs="Tahoma"/>
          <w:sz w:val="22"/>
          <w:szCs w:val="22"/>
        </w:rPr>
      </w:pPr>
      <w:r w:rsidRPr="009D732B">
        <w:rPr>
          <w:rFonts w:ascii="Tahoma" w:hAnsi="Tahoma" w:cs="Tahoma"/>
          <w:b/>
          <w:sz w:val="22"/>
          <w:szCs w:val="22"/>
        </w:rPr>
        <w:t>PARÁGRAFO</w:t>
      </w:r>
      <w:r w:rsidR="002C2E2C" w:rsidRPr="009D732B">
        <w:rPr>
          <w:rFonts w:ascii="Tahoma" w:hAnsi="Tahoma" w:cs="Tahoma"/>
          <w:b/>
          <w:sz w:val="22"/>
          <w:szCs w:val="22"/>
        </w:rPr>
        <w:t xml:space="preserve"> PRIMERO</w:t>
      </w:r>
      <w:r w:rsidRPr="009D732B">
        <w:rPr>
          <w:rFonts w:ascii="Tahoma" w:hAnsi="Tahoma" w:cs="Tahoma"/>
          <w:b/>
          <w:sz w:val="22"/>
          <w:szCs w:val="22"/>
        </w:rPr>
        <w:t xml:space="preserve"> –</w:t>
      </w:r>
      <w:r w:rsidRPr="009D732B">
        <w:rPr>
          <w:rFonts w:ascii="Tahoma" w:hAnsi="Tahoma" w:cs="Tahoma"/>
          <w:sz w:val="22"/>
          <w:szCs w:val="22"/>
        </w:rPr>
        <w:t xml:space="preserve"> </w:t>
      </w:r>
      <w:r w:rsidR="00600BEA" w:rsidRPr="009D732B">
        <w:rPr>
          <w:rFonts w:ascii="Tahoma" w:hAnsi="Tahoma" w:cs="Tahoma"/>
          <w:sz w:val="22"/>
          <w:szCs w:val="22"/>
        </w:rPr>
        <w:t>Los rubros en los que se discriminan los valores mencionados en esta cláusula se encuentran discriminados en el presupuesto preaprobado, el cual hace parte integral de este convenio.</w:t>
      </w:r>
    </w:p>
    <w:p w14:paraId="04276AA0" w14:textId="77777777" w:rsidR="00600BEA" w:rsidRPr="009D732B" w:rsidRDefault="00600BEA" w:rsidP="00D014AD">
      <w:pPr>
        <w:spacing w:line="276" w:lineRule="auto"/>
        <w:jc w:val="both"/>
        <w:rPr>
          <w:rFonts w:ascii="Tahoma" w:hAnsi="Tahoma" w:cs="Tahoma"/>
          <w:sz w:val="22"/>
          <w:szCs w:val="22"/>
        </w:rPr>
      </w:pPr>
    </w:p>
    <w:p w14:paraId="77323345" w14:textId="77777777" w:rsidR="0086534F" w:rsidRPr="009D732B" w:rsidRDefault="00600BEA" w:rsidP="00D014AD">
      <w:pPr>
        <w:spacing w:line="276" w:lineRule="auto"/>
        <w:jc w:val="both"/>
        <w:rPr>
          <w:rFonts w:ascii="Tahoma" w:hAnsi="Tahoma" w:cs="Tahoma"/>
          <w:sz w:val="22"/>
          <w:szCs w:val="22"/>
        </w:rPr>
      </w:pPr>
      <w:r w:rsidRPr="009D732B">
        <w:rPr>
          <w:rFonts w:ascii="Tahoma" w:hAnsi="Tahoma" w:cs="Tahoma"/>
          <w:b/>
          <w:sz w:val="22"/>
          <w:szCs w:val="22"/>
        </w:rPr>
        <w:t>PARÁGRAFO SEGUNDO -</w:t>
      </w:r>
      <w:r w:rsidRPr="009D732B">
        <w:rPr>
          <w:rFonts w:ascii="Tahoma" w:hAnsi="Tahoma" w:cs="Tahoma"/>
          <w:sz w:val="22"/>
          <w:szCs w:val="22"/>
        </w:rPr>
        <w:t xml:space="preserve"> </w:t>
      </w:r>
      <w:r w:rsidR="00714E0A" w:rsidRPr="009D732B">
        <w:rPr>
          <w:rFonts w:ascii="Tahoma" w:hAnsi="Tahoma" w:cs="Tahoma"/>
          <w:sz w:val="22"/>
          <w:szCs w:val="22"/>
        </w:rPr>
        <w:t xml:space="preserve">Las partes manifiestan que las sumas indicadas en esta cláusula están directamente relacionadas con el costo de ejecución del proyecto de investigación y que la participación porcentual de cada una de ellas en el gasto no necesariamente se corresponde con su proporcionalidad en la titularidad de derechos de propiedad intelectual que </w:t>
      </w:r>
      <w:r w:rsidR="00A8569F" w:rsidRPr="009D732B">
        <w:rPr>
          <w:rFonts w:ascii="Tahoma" w:hAnsi="Tahoma" w:cs="Tahoma"/>
          <w:sz w:val="22"/>
          <w:szCs w:val="22"/>
        </w:rPr>
        <w:t>recaigan sobre las creaciones intelectuales producto del desarrollo del proyecto de investigación.</w:t>
      </w:r>
      <w:r w:rsidR="00714E0A" w:rsidRPr="009D732B">
        <w:rPr>
          <w:rFonts w:ascii="Tahoma" w:hAnsi="Tahoma" w:cs="Tahoma"/>
          <w:sz w:val="22"/>
          <w:szCs w:val="22"/>
        </w:rPr>
        <w:t xml:space="preserve"> </w:t>
      </w:r>
    </w:p>
    <w:p w14:paraId="5BE5D247" w14:textId="77777777" w:rsidR="00A8569F" w:rsidRPr="009D732B" w:rsidRDefault="00A8569F" w:rsidP="00D014AD">
      <w:pPr>
        <w:spacing w:line="276" w:lineRule="auto"/>
        <w:jc w:val="both"/>
        <w:rPr>
          <w:rFonts w:ascii="Tahoma" w:hAnsi="Tahoma" w:cs="Tahoma"/>
          <w:sz w:val="22"/>
          <w:szCs w:val="22"/>
        </w:rPr>
      </w:pPr>
    </w:p>
    <w:p w14:paraId="1AC0E382" w14:textId="4DC2B7FF" w:rsidR="0022770D" w:rsidRPr="009D732B" w:rsidRDefault="00B43AC3"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SEXTA</w:t>
      </w:r>
      <w:r w:rsidR="00D34DC0" w:rsidRPr="009D732B">
        <w:rPr>
          <w:rFonts w:ascii="Tahoma" w:eastAsia="Arial" w:hAnsi="Tahoma" w:cs="Tahoma"/>
          <w:b/>
          <w:sz w:val="22"/>
          <w:szCs w:val="22"/>
        </w:rPr>
        <w:t xml:space="preserve"> – DERECHOS DE PROPIEDAD INTELECTUAL.</w:t>
      </w:r>
      <w:r w:rsidR="00D34DC0" w:rsidRPr="009D732B">
        <w:rPr>
          <w:rFonts w:ascii="Tahoma" w:eastAsia="Arial" w:hAnsi="Tahoma" w:cs="Tahoma"/>
          <w:sz w:val="22"/>
          <w:szCs w:val="22"/>
        </w:rPr>
        <w:t xml:space="preserve"> Las partes manifiestan que la titularidad de derechos patrimoniales de propiedad intelectual sobre las creaciones intelectuales producto del proyecto de </w:t>
      </w:r>
      <w:r w:rsidR="00D34DC0" w:rsidRPr="009D732B">
        <w:rPr>
          <w:rFonts w:ascii="Tahoma" w:eastAsia="Arial" w:hAnsi="Tahoma" w:cs="Tahoma"/>
          <w:color w:val="FF0000"/>
          <w:sz w:val="22"/>
          <w:szCs w:val="22"/>
        </w:rPr>
        <w:t>investigación</w:t>
      </w:r>
      <w:r w:rsidR="00D34DC0" w:rsidRPr="009D732B">
        <w:rPr>
          <w:rFonts w:ascii="Tahoma" w:eastAsia="Arial" w:hAnsi="Tahoma" w:cs="Tahoma"/>
          <w:sz w:val="22"/>
          <w:szCs w:val="22"/>
        </w:rPr>
        <w:t xml:space="preserve"> corresponderá a ambas en proporción a su participación intelectual en la creación de cada uno de los productos individualmente considerados, tal como lo dispone la normatividad nacional e internacional vigente en la materia</w:t>
      </w:r>
      <w:r w:rsidR="00F809DA" w:rsidRPr="009D732B">
        <w:rPr>
          <w:rFonts w:ascii="Tahoma" w:eastAsia="Arial" w:hAnsi="Tahoma" w:cs="Tahoma"/>
          <w:sz w:val="22"/>
          <w:szCs w:val="22"/>
        </w:rPr>
        <w:t xml:space="preserve"> </w:t>
      </w:r>
      <w:r w:rsidR="00F809DA" w:rsidRPr="009D732B">
        <w:rPr>
          <w:rFonts w:ascii="Tahoma" w:eastAsia="Arial" w:hAnsi="Tahoma" w:cs="Tahoma"/>
          <w:color w:val="FF0000"/>
          <w:sz w:val="22"/>
          <w:szCs w:val="22"/>
        </w:rPr>
        <w:t>(</w:t>
      </w:r>
      <w:r w:rsidR="00F809DA" w:rsidRPr="009D732B">
        <w:rPr>
          <w:rFonts w:ascii="Tahoma" w:eastAsia="Arial" w:hAnsi="Tahoma" w:cs="Tahoma"/>
          <w:b/>
          <w:color w:val="FF0000"/>
          <w:sz w:val="22"/>
          <w:szCs w:val="22"/>
        </w:rPr>
        <w:t>complementar con normas específicas</w:t>
      </w:r>
      <w:r w:rsidR="00F809DA" w:rsidRPr="009D732B">
        <w:rPr>
          <w:rFonts w:ascii="Tahoma" w:eastAsia="Arial" w:hAnsi="Tahoma" w:cs="Tahoma"/>
          <w:color w:val="FF0000"/>
          <w:sz w:val="22"/>
          <w:szCs w:val="22"/>
        </w:rPr>
        <w:t>)</w:t>
      </w:r>
      <w:r w:rsidR="00D34DC0" w:rsidRPr="009D732B">
        <w:rPr>
          <w:rFonts w:ascii="Tahoma" w:eastAsia="Arial" w:hAnsi="Tahoma" w:cs="Tahoma"/>
          <w:sz w:val="22"/>
          <w:szCs w:val="22"/>
        </w:rPr>
        <w:t>. De acuerdo con lo anterior, las partes se comprometen a:</w:t>
      </w:r>
    </w:p>
    <w:p w14:paraId="74E4B369" w14:textId="77777777" w:rsidR="00D34DC0" w:rsidRPr="009D732B" w:rsidRDefault="00D34DC0" w:rsidP="00D014AD">
      <w:pPr>
        <w:spacing w:line="276" w:lineRule="auto"/>
        <w:jc w:val="both"/>
        <w:rPr>
          <w:rFonts w:ascii="Tahoma" w:eastAsia="Arial" w:hAnsi="Tahoma" w:cs="Tahoma"/>
          <w:sz w:val="22"/>
          <w:szCs w:val="22"/>
        </w:rPr>
      </w:pPr>
    </w:p>
    <w:p w14:paraId="04C3C466" w14:textId="77777777" w:rsidR="00D34DC0" w:rsidRPr="009D732B" w:rsidRDefault="00D34DC0" w:rsidP="00D014AD">
      <w:pPr>
        <w:pStyle w:val="Prrafodelista"/>
        <w:numPr>
          <w:ilvl w:val="0"/>
          <w:numId w:val="15"/>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Respetar </w:t>
      </w:r>
      <w:r w:rsidR="0010404D" w:rsidRPr="009D732B">
        <w:rPr>
          <w:rFonts w:ascii="Tahoma" w:eastAsia="Arial" w:hAnsi="Tahoma" w:cs="Tahoma"/>
          <w:sz w:val="22"/>
          <w:szCs w:val="22"/>
        </w:rPr>
        <w:t xml:space="preserve">y velar porque se respeten </w:t>
      </w:r>
      <w:r w:rsidRPr="009D732B">
        <w:rPr>
          <w:rFonts w:ascii="Tahoma" w:eastAsia="Arial" w:hAnsi="Tahoma" w:cs="Tahoma"/>
          <w:sz w:val="22"/>
          <w:szCs w:val="22"/>
        </w:rPr>
        <w:t xml:space="preserve">los derechos morales de propiedad intelectual de los autores o creadores </w:t>
      </w:r>
      <w:r w:rsidR="0010404D" w:rsidRPr="009D732B">
        <w:rPr>
          <w:rFonts w:ascii="Tahoma" w:eastAsia="Arial" w:hAnsi="Tahoma" w:cs="Tahoma"/>
          <w:sz w:val="22"/>
          <w:szCs w:val="22"/>
        </w:rPr>
        <w:t>de los productos.</w:t>
      </w:r>
    </w:p>
    <w:p w14:paraId="65523D44" w14:textId="77777777" w:rsidR="0010404D" w:rsidRPr="009D732B" w:rsidRDefault="0010404D" w:rsidP="00D014AD">
      <w:pPr>
        <w:spacing w:line="276" w:lineRule="auto"/>
        <w:jc w:val="both"/>
        <w:rPr>
          <w:rFonts w:ascii="Tahoma" w:eastAsia="Arial" w:hAnsi="Tahoma" w:cs="Tahoma"/>
          <w:sz w:val="22"/>
          <w:szCs w:val="22"/>
        </w:rPr>
      </w:pPr>
    </w:p>
    <w:p w14:paraId="1F054D18" w14:textId="77777777" w:rsidR="0010404D" w:rsidRPr="009D732B" w:rsidRDefault="0010404D" w:rsidP="00D014AD">
      <w:pPr>
        <w:pStyle w:val="Prrafodelista"/>
        <w:numPr>
          <w:ilvl w:val="0"/>
          <w:numId w:val="15"/>
        </w:numPr>
        <w:spacing w:line="276" w:lineRule="auto"/>
        <w:jc w:val="both"/>
        <w:rPr>
          <w:rFonts w:ascii="Tahoma" w:eastAsia="Arial" w:hAnsi="Tahoma" w:cs="Tahoma"/>
          <w:sz w:val="22"/>
          <w:szCs w:val="22"/>
        </w:rPr>
      </w:pPr>
      <w:r w:rsidRPr="009D732B">
        <w:rPr>
          <w:rFonts w:ascii="Tahoma" w:eastAsia="Arial" w:hAnsi="Tahoma" w:cs="Tahoma"/>
          <w:sz w:val="22"/>
          <w:szCs w:val="22"/>
        </w:rPr>
        <w:t>Velar porque los autores o creadores de los productos suscriban y cumplan las cláusulas y/o acuerdos de confidencialidad referidos a la información confidencial que surja de la ejecución del proyecto de investigación, cuya divulgación pudiera afectar los intereses personales o patrimoniales de terceros o de las partes o de alguna de ellas.</w:t>
      </w:r>
    </w:p>
    <w:p w14:paraId="296B6112" w14:textId="77777777" w:rsidR="0010404D" w:rsidRPr="009D732B" w:rsidRDefault="0010404D" w:rsidP="00D014AD">
      <w:pPr>
        <w:spacing w:line="276" w:lineRule="auto"/>
        <w:jc w:val="both"/>
        <w:rPr>
          <w:rFonts w:ascii="Tahoma" w:eastAsia="Arial" w:hAnsi="Tahoma" w:cs="Tahoma"/>
          <w:sz w:val="22"/>
          <w:szCs w:val="22"/>
        </w:rPr>
      </w:pPr>
    </w:p>
    <w:p w14:paraId="1777B0BB" w14:textId="77777777" w:rsidR="0010404D" w:rsidRPr="009D732B" w:rsidRDefault="0010404D" w:rsidP="00D014AD">
      <w:pPr>
        <w:pStyle w:val="Prrafodelista"/>
        <w:numPr>
          <w:ilvl w:val="0"/>
          <w:numId w:val="15"/>
        </w:numPr>
        <w:spacing w:line="276" w:lineRule="auto"/>
        <w:jc w:val="both"/>
        <w:rPr>
          <w:rFonts w:ascii="Tahoma" w:eastAsia="Arial" w:hAnsi="Tahoma" w:cs="Tahoma"/>
          <w:sz w:val="22"/>
          <w:szCs w:val="22"/>
        </w:rPr>
      </w:pPr>
      <w:r w:rsidRPr="009D732B">
        <w:rPr>
          <w:rFonts w:ascii="Tahoma" w:eastAsia="Arial" w:hAnsi="Tahoma" w:cs="Tahoma"/>
          <w:sz w:val="22"/>
          <w:szCs w:val="22"/>
        </w:rPr>
        <w:t>Velar porque la publicación de artículos, libros, conferencias o cualquier otra obra literaria resultado del proyecto de investigación no afecte o ponga en riesgo la novedad y/o altura inventiva exigida para la concesión de patentes de invención, modelos de utilidad o diseños industriales que pudieran derivarse de la ejecución del proyecto de investigación.</w:t>
      </w:r>
    </w:p>
    <w:p w14:paraId="65C3AA75" w14:textId="77777777" w:rsidR="0010404D" w:rsidRPr="009D732B" w:rsidRDefault="0010404D" w:rsidP="00D014AD">
      <w:pPr>
        <w:spacing w:line="276" w:lineRule="auto"/>
        <w:jc w:val="both"/>
        <w:rPr>
          <w:rFonts w:ascii="Tahoma" w:eastAsia="Arial" w:hAnsi="Tahoma" w:cs="Tahoma"/>
          <w:sz w:val="22"/>
          <w:szCs w:val="22"/>
        </w:rPr>
      </w:pPr>
    </w:p>
    <w:p w14:paraId="1E6F3102" w14:textId="17248974" w:rsidR="0010404D" w:rsidRPr="009D732B" w:rsidRDefault="0010404D" w:rsidP="00D014AD">
      <w:pPr>
        <w:pStyle w:val="Prrafodelista"/>
        <w:numPr>
          <w:ilvl w:val="0"/>
          <w:numId w:val="15"/>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Velar porque la publicación de artículos, libros, conferencias o cualquier otra obra literaria resultado del proyecto de </w:t>
      </w:r>
      <w:r w:rsidRPr="009D732B">
        <w:rPr>
          <w:rFonts w:ascii="Tahoma" w:eastAsia="Arial" w:hAnsi="Tahoma" w:cs="Tahoma"/>
          <w:color w:val="FF0000"/>
          <w:sz w:val="22"/>
          <w:szCs w:val="22"/>
        </w:rPr>
        <w:t>investigación</w:t>
      </w:r>
      <w:r w:rsidRPr="009D732B">
        <w:rPr>
          <w:rFonts w:ascii="Tahoma" w:eastAsia="Arial" w:hAnsi="Tahoma" w:cs="Tahoma"/>
          <w:sz w:val="22"/>
          <w:szCs w:val="22"/>
        </w:rPr>
        <w:t xml:space="preserve"> no afecte o ponga en riesgo los secretos empresariales </w:t>
      </w:r>
      <w:r w:rsidR="00D6027C" w:rsidRPr="009D732B">
        <w:rPr>
          <w:rFonts w:ascii="Tahoma" w:eastAsia="Arial" w:hAnsi="Tahoma" w:cs="Tahoma"/>
          <w:color w:val="FF0000"/>
          <w:sz w:val="22"/>
          <w:szCs w:val="22"/>
        </w:rPr>
        <w:t xml:space="preserve">o datos personales </w:t>
      </w:r>
      <w:r w:rsidRPr="009D732B">
        <w:rPr>
          <w:rFonts w:ascii="Tahoma" w:eastAsia="Arial" w:hAnsi="Tahoma" w:cs="Tahoma"/>
          <w:sz w:val="22"/>
          <w:szCs w:val="22"/>
        </w:rPr>
        <w:t>de las partes</w:t>
      </w:r>
      <w:r w:rsidR="00D6027C" w:rsidRPr="009D732B">
        <w:rPr>
          <w:rFonts w:ascii="Tahoma" w:eastAsia="Arial" w:hAnsi="Tahoma" w:cs="Tahoma"/>
          <w:sz w:val="22"/>
          <w:szCs w:val="22"/>
        </w:rPr>
        <w:t xml:space="preserve"> o de personas vinculadas a alguna de las partes por medio de alguna otra relación jurídica;</w:t>
      </w:r>
      <w:r w:rsidRPr="009D732B">
        <w:rPr>
          <w:rFonts w:ascii="Tahoma" w:eastAsia="Arial" w:hAnsi="Tahoma" w:cs="Tahoma"/>
          <w:sz w:val="22"/>
          <w:szCs w:val="22"/>
        </w:rPr>
        <w:t xml:space="preserve"> o aquellos que pudieran derivarse de la ejecución del proyecto de </w:t>
      </w:r>
      <w:r w:rsidRPr="009D732B">
        <w:rPr>
          <w:rFonts w:ascii="Tahoma" w:eastAsia="Arial" w:hAnsi="Tahoma" w:cs="Tahoma"/>
          <w:color w:val="FF0000"/>
          <w:sz w:val="22"/>
          <w:szCs w:val="22"/>
        </w:rPr>
        <w:t>investigación</w:t>
      </w:r>
      <w:r w:rsidRPr="009D732B">
        <w:rPr>
          <w:rFonts w:ascii="Tahoma" w:eastAsia="Arial" w:hAnsi="Tahoma" w:cs="Tahoma"/>
          <w:sz w:val="22"/>
          <w:szCs w:val="22"/>
        </w:rPr>
        <w:t>.</w:t>
      </w:r>
    </w:p>
    <w:p w14:paraId="2AB7DFC9" w14:textId="77777777" w:rsidR="00EE715A" w:rsidRPr="009D732B" w:rsidRDefault="00EE715A" w:rsidP="00D014AD">
      <w:pPr>
        <w:spacing w:line="276" w:lineRule="auto"/>
        <w:jc w:val="both"/>
        <w:rPr>
          <w:rFonts w:ascii="Tahoma" w:eastAsia="Arial" w:hAnsi="Tahoma" w:cs="Tahoma"/>
          <w:sz w:val="22"/>
          <w:szCs w:val="22"/>
        </w:rPr>
      </w:pPr>
    </w:p>
    <w:p w14:paraId="6B10F57D" w14:textId="6E184B15" w:rsidR="00EE715A" w:rsidRPr="009D732B" w:rsidRDefault="00EE715A"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PARÁGRAFO PRIMERO –</w:t>
      </w:r>
      <w:r w:rsidRPr="009D732B">
        <w:rPr>
          <w:rFonts w:ascii="Tahoma" w:eastAsia="Arial" w:hAnsi="Tahoma" w:cs="Tahoma"/>
          <w:sz w:val="22"/>
          <w:szCs w:val="22"/>
        </w:rPr>
        <w:t xml:space="preserve"> Para efectos de lo dispuesto en la presente cláusula, cuando como resultado de la ejecución del proyecto de investigación se espere la producción de una creación susceptible de ser protegida por la propiedad industrial</w:t>
      </w:r>
      <w:r w:rsidR="00A315F8" w:rsidRPr="009D732B">
        <w:rPr>
          <w:rFonts w:ascii="Tahoma" w:eastAsia="Arial" w:hAnsi="Tahoma" w:cs="Tahoma"/>
          <w:sz w:val="22"/>
          <w:szCs w:val="22"/>
        </w:rPr>
        <w:t xml:space="preserve">, el personal vinculado al proyecto de investigación deberá informarlo al comité de propiedad intelectual de la Universidad de San Buenaventura Medellín y </w:t>
      </w:r>
      <w:r w:rsidR="002C2E2C" w:rsidRPr="009D732B">
        <w:rPr>
          <w:rFonts w:ascii="Tahoma" w:eastAsia="Arial" w:hAnsi="Tahoma" w:cs="Tahoma"/>
          <w:sz w:val="22"/>
          <w:szCs w:val="22"/>
        </w:rPr>
        <w:t>a la otra parte</w:t>
      </w:r>
      <w:r w:rsidR="00A315F8" w:rsidRPr="009D732B">
        <w:rPr>
          <w:rFonts w:ascii="Tahoma" w:eastAsia="Arial" w:hAnsi="Tahoma" w:cs="Tahoma"/>
          <w:sz w:val="22"/>
          <w:szCs w:val="22"/>
        </w:rPr>
        <w:t xml:space="preserve">, solicitando su autorización para publicar y/o divulgar cualquier información relacionada con el mismo. En estos casos, se entenderá que se ha dado cumplimiento a los compromisos asumidos por el personal vinculado al proyecto de investigación con la entrega de los textos publicables contentivos de información relacionada con la nueva creación respectiva al comité de propiedad intelectual de la Universidad de San Buenaventura Medellín y al organismo que haga sus veces en la </w:t>
      </w:r>
      <w:r w:rsidR="002C2E2C" w:rsidRPr="009D732B">
        <w:rPr>
          <w:rFonts w:ascii="Tahoma" w:eastAsia="Arial" w:hAnsi="Tahoma" w:cs="Tahoma"/>
          <w:sz w:val="22"/>
          <w:szCs w:val="22"/>
        </w:rPr>
        <w:t>otra parte</w:t>
      </w:r>
      <w:r w:rsidR="00932410" w:rsidRPr="009D732B">
        <w:rPr>
          <w:rFonts w:ascii="Tahoma" w:eastAsia="Arial" w:hAnsi="Tahoma" w:cs="Tahoma"/>
          <w:sz w:val="22"/>
          <w:szCs w:val="22"/>
        </w:rPr>
        <w:t xml:space="preserve">. Estos organismos deberán dar su concepto sobre la publicación y/o divulgación de información relacionada con creaciones susceptibles de ser protegidas por la propiedad industrial en el término de dos (2) meses contados desde la fecha de la solicitud de autorización hecha por el personal vinculado al proyecto de investigación. </w:t>
      </w:r>
      <w:r w:rsidR="00E21E3F" w:rsidRPr="009D732B">
        <w:rPr>
          <w:rFonts w:ascii="Tahoma" w:eastAsia="Arial" w:hAnsi="Tahoma" w:cs="Tahoma"/>
          <w:sz w:val="22"/>
          <w:szCs w:val="22"/>
        </w:rPr>
        <w:t xml:space="preserve">La solicitud podrá ser aprobada, negada o aprobada con modificaciones; se entenderá autorizada la publicación únicamente cuando ambas instituciones así lo manifiesten por escrito. </w:t>
      </w:r>
      <w:r w:rsidR="00932410" w:rsidRPr="009D732B">
        <w:rPr>
          <w:rFonts w:ascii="Tahoma" w:eastAsia="Arial" w:hAnsi="Tahoma" w:cs="Tahoma"/>
          <w:sz w:val="22"/>
          <w:szCs w:val="22"/>
        </w:rPr>
        <w:t>Lo mismo se aplicará a la publicación y/o divulgación de información relacionada con secretos empresariales.</w:t>
      </w:r>
    </w:p>
    <w:p w14:paraId="04A6A397" w14:textId="77777777" w:rsidR="0010404D" w:rsidRPr="009D732B" w:rsidRDefault="0010404D" w:rsidP="00D014AD">
      <w:pPr>
        <w:spacing w:line="276" w:lineRule="auto"/>
        <w:jc w:val="both"/>
        <w:rPr>
          <w:rFonts w:ascii="Tahoma" w:eastAsia="Arial" w:hAnsi="Tahoma" w:cs="Tahoma"/>
          <w:sz w:val="22"/>
          <w:szCs w:val="22"/>
        </w:rPr>
      </w:pPr>
    </w:p>
    <w:p w14:paraId="07DE8FFB" w14:textId="77777777" w:rsidR="0022770D" w:rsidRPr="009D732B" w:rsidRDefault="00932410"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 xml:space="preserve">PARÁGRAFO SEGUNDO - </w:t>
      </w:r>
      <w:r w:rsidRPr="009D732B">
        <w:rPr>
          <w:rFonts w:ascii="Tahoma" w:eastAsia="Arial" w:hAnsi="Tahoma" w:cs="Tahoma"/>
          <w:sz w:val="22"/>
          <w:szCs w:val="22"/>
        </w:rPr>
        <w:t xml:space="preserve"> Las partes manifiestan que la utilización de información, conocimiento, creaciones, invenciones y demás intangibles de propiedad de alguna de ellas en la ejecución del proyecto de investigación no constituye, bajo ninguna circunstancia, una cesión, licencia o autorización a la otra parte para utilizar o de cualquier forma explotar económicamente </w:t>
      </w:r>
      <w:r w:rsidR="00E7602F" w:rsidRPr="009D732B">
        <w:rPr>
          <w:rFonts w:ascii="Tahoma" w:eastAsia="Arial" w:hAnsi="Tahoma" w:cs="Tahoma"/>
          <w:sz w:val="22"/>
          <w:szCs w:val="22"/>
        </w:rPr>
        <w:t>el respectivo bien inmaterial para fines distintos a los del proyecto de investigación.</w:t>
      </w:r>
    </w:p>
    <w:p w14:paraId="00464589" w14:textId="77777777" w:rsidR="00E7602F" w:rsidRPr="009D732B" w:rsidRDefault="00E7602F" w:rsidP="00D014AD">
      <w:pPr>
        <w:spacing w:line="276" w:lineRule="auto"/>
        <w:jc w:val="both"/>
        <w:rPr>
          <w:rFonts w:ascii="Tahoma" w:eastAsia="Arial" w:hAnsi="Tahoma" w:cs="Tahoma"/>
          <w:sz w:val="22"/>
          <w:szCs w:val="22"/>
        </w:rPr>
      </w:pPr>
    </w:p>
    <w:p w14:paraId="22E658D6" w14:textId="77777777" w:rsidR="00D014AD" w:rsidRPr="009D732B" w:rsidRDefault="00B43AC3"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SÉPTIMA</w:t>
      </w:r>
      <w:r w:rsidR="00D014AD" w:rsidRPr="009D732B">
        <w:rPr>
          <w:rFonts w:ascii="Tahoma" w:eastAsia="Arial" w:hAnsi="Tahoma" w:cs="Tahoma"/>
          <w:b/>
          <w:sz w:val="22"/>
          <w:szCs w:val="22"/>
        </w:rPr>
        <w:t xml:space="preserve"> – OBLIGACIÓN DE CONFIDENCIALIDAD.</w:t>
      </w:r>
      <w:r w:rsidR="00D014AD" w:rsidRPr="009D732B">
        <w:rPr>
          <w:rFonts w:ascii="Tahoma" w:eastAsia="Arial" w:hAnsi="Tahoma" w:cs="Tahoma"/>
          <w:sz w:val="22"/>
          <w:szCs w:val="22"/>
        </w:rPr>
        <w:t xml:space="preserve"> Por razón del presente convenio, las partes se obligan a:</w:t>
      </w:r>
    </w:p>
    <w:p w14:paraId="79EAC8D4" w14:textId="77777777" w:rsidR="00D014AD" w:rsidRPr="009D732B" w:rsidRDefault="00D014AD" w:rsidP="00D014AD">
      <w:pPr>
        <w:spacing w:line="276" w:lineRule="auto"/>
        <w:jc w:val="both"/>
        <w:rPr>
          <w:rFonts w:ascii="Tahoma" w:eastAsia="Arial" w:hAnsi="Tahoma" w:cs="Tahoma"/>
          <w:sz w:val="22"/>
          <w:szCs w:val="22"/>
        </w:rPr>
      </w:pPr>
    </w:p>
    <w:p w14:paraId="3F27795B" w14:textId="77777777" w:rsidR="00D014AD" w:rsidRPr="009D732B" w:rsidRDefault="00D014AD"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Utilizar la información que les sea proporcionada por su contraparte únicamente para el desarrollo del proyecto de investigación.</w:t>
      </w:r>
    </w:p>
    <w:p w14:paraId="68677A23" w14:textId="77777777" w:rsidR="00D014AD" w:rsidRPr="009D732B" w:rsidRDefault="00D014AD" w:rsidP="00D014AD">
      <w:pPr>
        <w:spacing w:line="276" w:lineRule="auto"/>
        <w:jc w:val="both"/>
        <w:rPr>
          <w:rFonts w:ascii="Tahoma" w:eastAsia="Arial" w:hAnsi="Tahoma" w:cs="Tahoma"/>
          <w:sz w:val="22"/>
          <w:szCs w:val="22"/>
        </w:rPr>
      </w:pPr>
    </w:p>
    <w:p w14:paraId="64C58800" w14:textId="77777777" w:rsidR="00D014AD" w:rsidRPr="009D732B" w:rsidRDefault="00D014AD"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Velar porque dicha información sea tratada con la más estricta confidencialidad por el personal vinculado al proyecto de investigación y advertir a cualquier persona o entidad que por razón de su relación con alguna de las partes deba tener acceso a esta información </w:t>
      </w:r>
      <w:r w:rsidR="00016A51" w:rsidRPr="009D732B">
        <w:rPr>
          <w:rFonts w:ascii="Tahoma" w:eastAsia="Arial" w:hAnsi="Tahoma" w:cs="Tahoma"/>
          <w:sz w:val="22"/>
          <w:szCs w:val="22"/>
        </w:rPr>
        <w:t xml:space="preserve">para el desarrollo de sus funciones en el proyecto del carácter </w:t>
      </w:r>
      <w:r w:rsidRPr="009D732B">
        <w:rPr>
          <w:rFonts w:ascii="Tahoma" w:eastAsia="Arial" w:hAnsi="Tahoma" w:cs="Tahoma"/>
          <w:sz w:val="22"/>
          <w:szCs w:val="22"/>
        </w:rPr>
        <w:t>confidencial de la misma.</w:t>
      </w:r>
    </w:p>
    <w:p w14:paraId="08FF4870" w14:textId="77777777" w:rsidR="00016A51" w:rsidRPr="009D732B" w:rsidRDefault="00016A51" w:rsidP="00D014AD">
      <w:pPr>
        <w:spacing w:line="276" w:lineRule="auto"/>
        <w:jc w:val="both"/>
        <w:rPr>
          <w:rFonts w:ascii="Tahoma" w:eastAsia="Arial" w:hAnsi="Tahoma" w:cs="Tahoma"/>
          <w:sz w:val="22"/>
          <w:szCs w:val="22"/>
        </w:rPr>
      </w:pPr>
    </w:p>
    <w:p w14:paraId="448A9B66" w14:textId="77777777" w:rsidR="00016A51" w:rsidRPr="009D732B" w:rsidRDefault="00016A51"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Hacer extensiva la obligación de confidencialidad establecida en el presente convenio a cualquier persona o entidad que por razón de su relación con alguna de las partes deba tener acceso a la información confidencial con el fin de cumplir sus funciones en el proyecto, mediante la suscripción de un acuerdo de confidencialidad similar al contenido en este instrumento.</w:t>
      </w:r>
    </w:p>
    <w:p w14:paraId="14786010" w14:textId="77777777" w:rsidR="00016A51" w:rsidRPr="009D732B" w:rsidRDefault="00016A51" w:rsidP="00D014AD">
      <w:pPr>
        <w:spacing w:line="276" w:lineRule="auto"/>
        <w:jc w:val="both"/>
        <w:rPr>
          <w:rFonts w:ascii="Tahoma" w:eastAsia="Arial" w:hAnsi="Tahoma" w:cs="Tahoma"/>
          <w:sz w:val="22"/>
          <w:szCs w:val="22"/>
        </w:rPr>
      </w:pPr>
    </w:p>
    <w:p w14:paraId="690A0EA4" w14:textId="77777777" w:rsidR="00016A51" w:rsidRPr="009D732B" w:rsidRDefault="00016A51"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En caso de que se requiera revelar información confidencial a alguna persona o entidad que por su relación con alguna de las partes la requiera para el ejercicio de sus funciones en el proyecto, revelar únicamente la parte de la información que sea estrictamente necesaria para la ejecución de las respectivas funciones </w:t>
      </w:r>
    </w:p>
    <w:p w14:paraId="41E098B2" w14:textId="77777777" w:rsidR="00016A51" w:rsidRPr="009D732B" w:rsidRDefault="00016A51" w:rsidP="00D014AD">
      <w:pPr>
        <w:spacing w:line="276" w:lineRule="auto"/>
        <w:jc w:val="both"/>
        <w:rPr>
          <w:rFonts w:ascii="Tahoma" w:eastAsia="Arial" w:hAnsi="Tahoma" w:cs="Tahoma"/>
          <w:sz w:val="22"/>
          <w:szCs w:val="22"/>
        </w:rPr>
      </w:pPr>
    </w:p>
    <w:p w14:paraId="604ECCD0" w14:textId="77777777" w:rsidR="00016A51" w:rsidRPr="009D732B" w:rsidRDefault="00D014AD"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Abstenerse de reproducir, modificar o divulgar la información confidencial a que se refiere el presente convenio</w:t>
      </w:r>
      <w:r w:rsidR="00016A51" w:rsidRPr="009D732B">
        <w:rPr>
          <w:rFonts w:ascii="Tahoma" w:eastAsia="Arial" w:hAnsi="Tahoma" w:cs="Tahoma"/>
          <w:sz w:val="22"/>
          <w:szCs w:val="22"/>
        </w:rPr>
        <w:t>, sin autorización previa y expresa del propietario de la misma.</w:t>
      </w:r>
    </w:p>
    <w:p w14:paraId="4A1433D5" w14:textId="77777777" w:rsidR="00016A51" w:rsidRPr="009D732B" w:rsidRDefault="00016A51" w:rsidP="00D014AD">
      <w:pPr>
        <w:spacing w:line="276" w:lineRule="auto"/>
        <w:jc w:val="both"/>
        <w:rPr>
          <w:rFonts w:ascii="Tahoma" w:eastAsia="Arial" w:hAnsi="Tahoma" w:cs="Tahoma"/>
          <w:sz w:val="22"/>
          <w:szCs w:val="22"/>
        </w:rPr>
      </w:pPr>
    </w:p>
    <w:p w14:paraId="04155E48" w14:textId="77777777" w:rsidR="00D014AD" w:rsidRPr="009D732B" w:rsidRDefault="00016A51"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Adoptar las medidas necesarias para evitar la reproducción, modificación o divulgación</w:t>
      </w:r>
      <w:r w:rsidR="00D014AD" w:rsidRPr="009D732B">
        <w:rPr>
          <w:rFonts w:ascii="Tahoma" w:eastAsia="Arial" w:hAnsi="Tahoma" w:cs="Tahoma"/>
          <w:sz w:val="22"/>
          <w:szCs w:val="22"/>
        </w:rPr>
        <w:t xml:space="preserve"> </w:t>
      </w:r>
      <w:r w:rsidRPr="009D732B">
        <w:rPr>
          <w:rFonts w:ascii="Tahoma" w:eastAsia="Arial" w:hAnsi="Tahoma" w:cs="Tahoma"/>
          <w:sz w:val="22"/>
          <w:szCs w:val="22"/>
        </w:rPr>
        <w:t>la información confidencial a que se refiere el presente convenio.</w:t>
      </w:r>
    </w:p>
    <w:p w14:paraId="42CE92D9" w14:textId="77777777" w:rsidR="00016A51" w:rsidRPr="009D732B" w:rsidRDefault="00016A51" w:rsidP="00D014AD">
      <w:pPr>
        <w:spacing w:line="276" w:lineRule="auto"/>
        <w:jc w:val="both"/>
        <w:rPr>
          <w:rFonts w:ascii="Tahoma" w:eastAsia="Arial" w:hAnsi="Tahoma" w:cs="Tahoma"/>
          <w:sz w:val="22"/>
          <w:szCs w:val="22"/>
        </w:rPr>
      </w:pPr>
    </w:p>
    <w:p w14:paraId="09E46C7F" w14:textId="77777777" w:rsidR="00016A51" w:rsidRPr="009D732B" w:rsidRDefault="00016A51" w:rsidP="008066E2">
      <w:pPr>
        <w:pStyle w:val="Prrafodelista"/>
        <w:numPr>
          <w:ilvl w:val="0"/>
          <w:numId w:val="16"/>
        </w:numPr>
        <w:spacing w:line="276" w:lineRule="auto"/>
        <w:jc w:val="both"/>
        <w:rPr>
          <w:rFonts w:ascii="Tahoma" w:eastAsia="Arial" w:hAnsi="Tahoma" w:cs="Tahoma"/>
          <w:sz w:val="22"/>
          <w:szCs w:val="22"/>
        </w:rPr>
      </w:pPr>
      <w:r w:rsidRPr="009D732B">
        <w:rPr>
          <w:rFonts w:ascii="Tahoma" w:eastAsia="Arial" w:hAnsi="Tahoma" w:cs="Tahoma"/>
          <w:sz w:val="22"/>
          <w:szCs w:val="22"/>
        </w:rPr>
        <w:t>Informar a la contraparte de cualquier afectación o amenaza a la confidencialidad de la información que tenga este carácter.</w:t>
      </w:r>
    </w:p>
    <w:p w14:paraId="1B22F990" w14:textId="77777777" w:rsidR="00D014AD" w:rsidRPr="009D732B" w:rsidRDefault="00D014AD" w:rsidP="00D014AD">
      <w:pPr>
        <w:spacing w:line="276" w:lineRule="auto"/>
        <w:jc w:val="both"/>
        <w:rPr>
          <w:rFonts w:ascii="Tahoma" w:eastAsia="Arial" w:hAnsi="Tahoma" w:cs="Tahoma"/>
          <w:sz w:val="22"/>
          <w:szCs w:val="22"/>
        </w:rPr>
      </w:pPr>
    </w:p>
    <w:p w14:paraId="27CCD059" w14:textId="77777777" w:rsidR="00D014AD" w:rsidRPr="009D732B" w:rsidRDefault="00B43AC3"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OCTAVA</w:t>
      </w:r>
      <w:r w:rsidR="00E7602F" w:rsidRPr="009D732B">
        <w:rPr>
          <w:rFonts w:ascii="Tahoma" w:eastAsia="Arial" w:hAnsi="Tahoma" w:cs="Tahoma"/>
          <w:b/>
          <w:sz w:val="22"/>
          <w:szCs w:val="22"/>
        </w:rPr>
        <w:t xml:space="preserve"> – </w:t>
      </w:r>
      <w:r w:rsidR="00D014AD" w:rsidRPr="009D732B">
        <w:rPr>
          <w:rFonts w:ascii="Tahoma" w:eastAsia="Arial" w:hAnsi="Tahoma" w:cs="Tahoma"/>
          <w:b/>
          <w:sz w:val="22"/>
          <w:szCs w:val="22"/>
        </w:rPr>
        <w:t xml:space="preserve">INFORMACIÓN </w:t>
      </w:r>
      <w:r w:rsidR="00E7602F" w:rsidRPr="009D732B">
        <w:rPr>
          <w:rFonts w:ascii="Tahoma" w:eastAsia="Arial" w:hAnsi="Tahoma" w:cs="Tahoma"/>
          <w:b/>
          <w:sz w:val="22"/>
          <w:szCs w:val="22"/>
        </w:rPr>
        <w:t>CONFIDENCIAL.</w:t>
      </w:r>
      <w:r w:rsidR="00E7602F" w:rsidRPr="009D732B">
        <w:rPr>
          <w:rFonts w:ascii="Tahoma" w:eastAsia="Arial" w:hAnsi="Tahoma" w:cs="Tahoma"/>
          <w:sz w:val="22"/>
          <w:szCs w:val="22"/>
        </w:rPr>
        <w:t xml:space="preserve"> Para efectos de lo dispuesto en las cláusulas tercera, cuarta</w:t>
      </w:r>
      <w:r w:rsidR="00D014AD" w:rsidRPr="009D732B">
        <w:rPr>
          <w:rFonts w:ascii="Tahoma" w:eastAsia="Arial" w:hAnsi="Tahoma" w:cs="Tahoma"/>
          <w:sz w:val="22"/>
          <w:szCs w:val="22"/>
        </w:rPr>
        <w:t>,</w:t>
      </w:r>
      <w:r w:rsidR="00E7602F" w:rsidRPr="009D732B">
        <w:rPr>
          <w:rFonts w:ascii="Tahoma" w:eastAsia="Arial" w:hAnsi="Tahoma" w:cs="Tahoma"/>
          <w:sz w:val="22"/>
          <w:szCs w:val="22"/>
        </w:rPr>
        <w:t xml:space="preserve"> </w:t>
      </w:r>
      <w:r w:rsidR="00701944" w:rsidRPr="009D732B">
        <w:rPr>
          <w:rFonts w:ascii="Tahoma" w:eastAsia="Arial" w:hAnsi="Tahoma" w:cs="Tahoma"/>
          <w:sz w:val="22"/>
          <w:szCs w:val="22"/>
        </w:rPr>
        <w:t>sexta</w:t>
      </w:r>
      <w:r w:rsidR="00E7602F" w:rsidRPr="009D732B">
        <w:rPr>
          <w:rFonts w:ascii="Tahoma" w:eastAsia="Arial" w:hAnsi="Tahoma" w:cs="Tahoma"/>
          <w:sz w:val="22"/>
          <w:szCs w:val="22"/>
        </w:rPr>
        <w:t xml:space="preserve"> </w:t>
      </w:r>
      <w:r w:rsidR="00D014AD" w:rsidRPr="009D732B">
        <w:rPr>
          <w:rFonts w:ascii="Tahoma" w:eastAsia="Arial" w:hAnsi="Tahoma" w:cs="Tahoma"/>
          <w:sz w:val="22"/>
          <w:szCs w:val="22"/>
        </w:rPr>
        <w:t xml:space="preserve">y </w:t>
      </w:r>
      <w:r w:rsidR="00701944" w:rsidRPr="009D732B">
        <w:rPr>
          <w:rFonts w:ascii="Tahoma" w:eastAsia="Arial" w:hAnsi="Tahoma" w:cs="Tahoma"/>
          <w:sz w:val="22"/>
          <w:szCs w:val="22"/>
        </w:rPr>
        <w:t>séptima</w:t>
      </w:r>
      <w:r w:rsidR="00D014AD" w:rsidRPr="009D732B">
        <w:rPr>
          <w:rFonts w:ascii="Tahoma" w:eastAsia="Arial" w:hAnsi="Tahoma" w:cs="Tahoma"/>
          <w:sz w:val="22"/>
          <w:szCs w:val="22"/>
        </w:rPr>
        <w:t xml:space="preserve"> </w:t>
      </w:r>
      <w:r w:rsidR="00E7602F" w:rsidRPr="009D732B">
        <w:rPr>
          <w:rFonts w:ascii="Tahoma" w:eastAsia="Arial" w:hAnsi="Tahoma" w:cs="Tahoma"/>
          <w:sz w:val="22"/>
          <w:szCs w:val="22"/>
        </w:rPr>
        <w:t xml:space="preserve">del presente convenio, se entenderá como confidencial toda la información que pueda ser considerada como secreto empresarial y que sea revelada por cualquier medio por una de las partes a la otra para fines de la ejecución del proyecto de investigación antes o después de la firma del presente convenio. La información confidencial de cada parte incluye, pero no se limita a, aquella relativa a su organización interna, finanzas, procedimientos, clientela, diseños, fotografías, planos, esquemas, dibujos, especificaciones o características de productos o servicios, muestras, reportes, ideas, planes de negocios, </w:t>
      </w:r>
      <w:r w:rsidR="00452256" w:rsidRPr="009D732B">
        <w:rPr>
          <w:rFonts w:ascii="Tahoma" w:eastAsia="Arial" w:hAnsi="Tahoma" w:cs="Tahoma"/>
          <w:sz w:val="22"/>
          <w:szCs w:val="22"/>
        </w:rPr>
        <w:t xml:space="preserve">proyecciones, modelos, métodos, software, prototipos, invenciones, modelos de utilidad, diseños industriales, esquemas de trazado de circuitos integrados y, en general, los conocimientos técnicos, científicos y comerciales que sean transmitidos, discutidos o presentados por cualquiera de las partes a la otra por cualquier medio que tengan la características de no ser fácilmente accesibles por el público, ser secretos, tener valor actual o potencial por el hecho de ser secretos y que respecto de los cuales su titular haya tomado medidas razonables para mantenerlos secretos. </w:t>
      </w:r>
    </w:p>
    <w:p w14:paraId="7761A14C" w14:textId="77777777" w:rsidR="00D014AD" w:rsidRPr="009D732B" w:rsidRDefault="00D014AD" w:rsidP="00D014AD">
      <w:pPr>
        <w:spacing w:line="276" w:lineRule="auto"/>
        <w:jc w:val="both"/>
        <w:rPr>
          <w:rFonts w:ascii="Tahoma" w:eastAsia="Arial" w:hAnsi="Tahoma" w:cs="Tahoma"/>
          <w:sz w:val="22"/>
          <w:szCs w:val="22"/>
        </w:rPr>
      </w:pPr>
    </w:p>
    <w:p w14:paraId="7775DEEF" w14:textId="77777777" w:rsidR="00E7602F" w:rsidRPr="009D732B" w:rsidRDefault="00452256" w:rsidP="00D014AD">
      <w:pPr>
        <w:spacing w:line="276" w:lineRule="auto"/>
        <w:jc w:val="both"/>
        <w:rPr>
          <w:rFonts w:ascii="Tahoma" w:eastAsia="Arial" w:hAnsi="Tahoma" w:cs="Tahoma"/>
          <w:sz w:val="22"/>
          <w:szCs w:val="22"/>
        </w:rPr>
      </w:pPr>
      <w:r w:rsidRPr="009D732B">
        <w:rPr>
          <w:rFonts w:ascii="Tahoma" w:eastAsia="Arial" w:hAnsi="Tahoma" w:cs="Tahoma"/>
          <w:sz w:val="22"/>
          <w:szCs w:val="22"/>
        </w:rPr>
        <w:t xml:space="preserve">Igualmente, se considerará como confidencial toda información relacionada con </w:t>
      </w:r>
      <w:r w:rsidR="00E7602F" w:rsidRPr="009D732B">
        <w:rPr>
          <w:rFonts w:ascii="Tahoma" w:eastAsia="Arial" w:hAnsi="Tahoma" w:cs="Tahoma"/>
          <w:sz w:val="22"/>
          <w:szCs w:val="22"/>
        </w:rPr>
        <w:t>datos person</w:t>
      </w:r>
      <w:r w:rsidRPr="009D732B">
        <w:rPr>
          <w:rFonts w:ascii="Tahoma" w:eastAsia="Arial" w:hAnsi="Tahoma" w:cs="Tahoma"/>
          <w:sz w:val="22"/>
          <w:szCs w:val="22"/>
        </w:rPr>
        <w:t>ales de terceros que sean custodiados por alguna de las</w:t>
      </w:r>
      <w:r w:rsidR="00E7602F" w:rsidRPr="009D732B">
        <w:rPr>
          <w:rFonts w:ascii="Tahoma" w:eastAsia="Arial" w:hAnsi="Tahoma" w:cs="Tahoma"/>
          <w:sz w:val="22"/>
          <w:szCs w:val="22"/>
        </w:rPr>
        <w:t xml:space="preserve"> parte</w:t>
      </w:r>
      <w:r w:rsidRPr="009D732B">
        <w:rPr>
          <w:rFonts w:ascii="Tahoma" w:eastAsia="Arial" w:hAnsi="Tahoma" w:cs="Tahoma"/>
          <w:sz w:val="22"/>
          <w:szCs w:val="22"/>
        </w:rPr>
        <w:t>s</w:t>
      </w:r>
      <w:r w:rsidR="00E7602F" w:rsidRPr="009D732B">
        <w:rPr>
          <w:rFonts w:ascii="Tahoma" w:eastAsia="Arial" w:hAnsi="Tahoma" w:cs="Tahoma"/>
          <w:sz w:val="22"/>
          <w:szCs w:val="22"/>
        </w:rPr>
        <w:t xml:space="preserve"> de acuerdo con la normativa vigente sobre </w:t>
      </w:r>
      <w:r w:rsidRPr="009D732B">
        <w:rPr>
          <w:rFonts w:ascii="Tahoma" w:eastAsia="Arial" w:hAnsi="Tahoma" w:cs="Tahoma"/>
          <w:sz w:val="22"/>
          <w:szCs w:val="22"/>
        </w:rPr>
        <w:t>protección de datos personales.</w:t>
      </w:r>
      <w:r w:rsidR="00D014AD" w:rsidRPr="009D732B">
        <w:rPr>
          <w:rFonts w:ascii="Tahoma" w:eastAsia="Arial" w:hAnsi="Tahoma" w:cs="Tahoma"/>
          <w:sz w:val="22"/>
          <w:szCs w:val="22"/>
        </w:rPr>
        <w:t xml:space="preserve"> Así mismo, se considerará confidencial la información relacionada con la producción de una creación susceptible de ser protegida por la propiedad industrial en el marco de la ejecución del proyecto de investigación.</w:t>
      </w:r>
    </w:p>
    <w:p w14:paraId="7FF6809D" w14:textId="77777777" w:rsidR="00D014AD" w:rsidRPr="009D732B" w:rsidRDefault="00D014AD" w:rsidP="00D014AD">
      <w:pPr>
        <w:spacing w:line="276" w:lineRule="auto"/>
        <w:jc w:val="both"/>
        <w:rPr>
          <w:rFonts w:ascii="Tahoma" w:eastAsia="Arial" w:hAnsi="Tahoma" w:cs="Tahoma"/>
          <w:sz w:val="22"/>
          <w:szCs w:val="22"/>
        </w:rPr>
      </w:pPr>
    </w:p>
    <w:p w14:paraId="2EB108BD" w14:textId="77777777" w:rsidR="00D014AD" w:rsidRPr="009D732B" w:rsidRDefault="00D014AD" w:rsidP="00D014AD">
      <w:pPr>
        <w:spacing w:line="276" w:lineRule="auto"/>
        <w:jc w:val="both"/>
        <w:rPr>
          <w:rFonts w:ascii="Tahoma" w:eastAsia="Arial" w:hAnsi="Tahoma" w:cs="Tahoma"/>
          <w:sz w:val="22"/>
          <w:szCs w:val="22"/>
        </w:rPr>
      </w:pPr>
      <w:r w:rsidRPr="009D732B">
        <w:rPr>
          <w:rFonts w:ascii="Tahoma" w:eastAsia="Arial" w:hAnsi="Tahoma" w:cs="Tahoma"/>
          <w:sz w:val="22"/>
          <w:szCs w:val="22"/>
        </w:rPr>
        <w:t xml:space="preserve">La obligación de confidencialidad indicada por las cláusulas tercera, cuarta, </w:t>
      </w:r>
      <w:r w:rsidR="00701944" w:rsidRPr="009D732B">
        <w:rPr>
          <w:rFonts w:ascii="Tahoma" w:eastAsia="Arial" w:hAnsi="Tahoma" w:cs="Tahoma"/>
          <w:sz w:val="22"/>
          <w:szCs w:val="22"/>
        </w:rPr>
        <w:t>sexta</w:t>
      </w:r>
      <w:r w:rsidRPr="009D732B">
        <w:rPr>
          <w:rFonts w:ascii="Tahoma" w:eastAsia="Arial" w:hAnsi="Tahoma" w:cs="Tahoma"/>
          <w:sz w:val="22"/>
          <w:szCs w:val="22"/>
        </w:rPr>
        <w:t xml:space="preserve"> y </w:t>
      </w:r>
      <w:r w:rsidR="00701944" w:rsidRPr="009D732B">
        <w:rPr>
          <w:rFonts w:ascii="Tahoma" w:eastAsia="Arial" w:hAnsi="Tahoma" w:cs="Tahoma"/>
          <w:sz w:val="22"/>
          <w:szCs w:val="22"/>
        </w:rPr>
        <w:t>séptima</w:t>
      </w:r>
      <w:r w:rsidRPr="009D732B">
        <w:rPr>
          <w:rFonts w:ascii="Tahoma" w:eastAsia="Arial" w:hAnsi="Tahoma" w:cs="Tahoma"/>
          <w:sz w:val="22"/>
          <w:szCs w:val="22"/>
        </w:rPr>
        <w:t xml:space="preserve"> del presente convenio incluye las obligaciones de reserva, secreto y privilegio.</w:t>
      </w:r>
    </w:p>
    <w:p w14:paraId="58A8FE52" w14:textId="77777777" w:rsidR="00D014AD" w:rsidRPr="009D732B" w:rsidRDefault="00D014AD" w:rsidP="00D014AD">
      <w:pPr>
        <w:spacing w:line="276" w:lineRule="auto"/>
        <w:jc w:val="both"/>
        <w:rPr>
          <w:rFonts w:ascii="Tahoma" w:eastAsia="Arial" w:hAnsi="Tahoma" w:cs="Tahoma"/>
          <w:sz w:val="22"/>
          <w:szCs w:val="22"/>
        </w:rPr>
      </w:pPr>
    </w:p>
    <w:p w14:paraId="66316A73" w14:textId="77777777" w:rsidR="0022770D" w:rsidRPr="009D732B" w:rsidRDefault="00B43AC3"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NOVENA</w:t>
      </w:r>
      <w:r w:rsidR="008066E2" w:rsidRPr="009D732B">
        <w:rPr>
          <w:rFonts w:ascii="Tahoma" w:eastAsia="Arial" w:hAnsi="Tahoma" w:cs="Tahoma"/>
          <w:b/>
          <w:sz w:val="22"/>
          <w:szCs w:val="22"/>
        </w:rPr>
        <w:t xml:space="preserve"> – EXPLOTACIÓN COMERCIAL DE LOS RESULTADOS DE INVESTIGACIÓN.</w:t>
      </w:r>
      <w:r w:rsidR="008066E2" w:rsidRPr="009D732B">
        <w:rPr>
          <w:rFonts w:ascii="Tahoma" w:eastAsia="Arial" w:hAnsi="Tahoma" w:cs="Tahoma"/>
          <w:sz w:val="22"/>
          <w:szCs w:val="22"/>
        </w:rPr>
        <w:t xml:space="preserve"> En caso de que </w:t>
      </w:r>
      <w:r w:rsidR="00C94758" w:rsidRPr="009D732B">
        <w:rPr>
          <w:rFonts w:ascii="Tahoma" w:eastAsia="Arial" w:hAnsi="Tahoma" w:cs="Tahoma"/>
          <w:sz w:val="22"/>
          <w:szCs w:val="22"/>
        </w:rPr>
        <w:t>alguna de las partes pretenda</w:t>
      </w:r>
      <w:r w:rsidR="008066E2" w:rsidRPr="009D732B">
        <w:rPr>
          <w:rFonts w:ascii="Tahoma" w:eastAsia="Arial" w:hAnsi="Tahoma" w:cs="Tahoma"/>
          <w:sz w:val="22"/>
          <w:szCs w:val="22"/>
        </w:rPr>
        <w:t xml:space="preserve"> explotar comercialmente los resultados del proyecto de investigación, bien sea directa o indirectamente, </w:t>
      </w:r>
      <w:r w:rsidR="00C94758" w:rsidRPr="009D732B">
        <w:rPr>
          <w:rFonts w:ascii="Tahoma" w:eastAsia="Arial" w:hAnsi="Tahoma" w:cs="Tahoma"/>
          <w:sz w:val="22"/>
          <w:szCs w:val="22"/>
        </w:rPr>
        <w:t xml:space="preserve">las partes </w:t>
      </w:r>
      <w:r w:rsidR="008066E2" w:rsidRPr="009D732B">
        <w:rPr>
          <w:rFonts w:ascii="Tahoma" w:eastAsia="Arial" w:hAnsi="Tahoma" w:cs="Tahoma"/>
          <w:sz w:val="22"/>
          <w:szCs w:val="22"/>
        </w:rPr>
        <w:t xml:space="preserve">se obligan a seguir </w:t>
      </w:r>
      <w:r w:rsidR="00C94758" w:rsidRPr="009D732B">
        <w:rPr>
          <w:rFonts w:ascii="Tahoma" w:eastAsia="Arial" w:hAnsi="Tahoma" w:cs="Tahoma"/>
          <w:sz w:val="22"/>
          <w:szCs w:val="22"/>
        </w:rPr>
        <w:t>el siguiente procedimiento</w:t>
      </w:r>
      <w:r w:rsidR="008066E2" w:rsidRPr="009D732B">
        <w:rPr>
          <w:rFonts w:ascii="Tahoma" w:eastAsia="Arial" w:hAnsi="Tahoma" w:cs="Tahoma"/>
          <w:sz w:val="22"/>
          <w:szCs w:val="22"/>
        </w:rPr>
        <w:t>:</w:t>
      </w:r>
    </w:p>
    <w:p w14:paraId="10CDB5BE" w14:textId="77777777" w:rsidR="008066E2" w:rsidRPr="009D732B" w:rsidRDefault="008066E2" w:rsidP="00D014AD">
      <w:pPr>
        <w:spacing w:line="276" w:lineRule="auto"/>
        <w:jc w:val="both"/>
        <w:rPr>
          <w:rFonts w:ascii="Tahoma" w:eastAsia="Arial" w:hAnsi="Tahoma" w:cs="Tahoma"/>
          <w:sz w:val="22"/>
          <w:szCs w:val="22"/>
        </w:rPr>
      </w:pPr>
    </w:p>
    <w:p w14:paraId="3EC1E615" w14:textId="77777777" w:rsidR="008066E2" w:rsidRPr="009D732B" w:rsidRDefault="008066E2" w:rsidP="00423ADC">
      <w:pPr>
        <w:pStyle w:val="Prrafodelista"/>
        <w:numPr>
          <w:ilvl w:val="0"/>
          <w:numId w:val="17"/>
        </w:numPr>
        <w:spacing w:line="276" w:lineRule="auto"/>
        <w:jc w:val="both"/>
        <w:rPr>
          <w:rFonts w:ascii="Tahoma" w:eastAsia="Arial" w:hAnsi="Tahoma" w:cs="Tahoma"/>
          <w:sz w:val="22"/>
          <w:szCs w:val="22"/>
        </w:rPr>
      </w:pPr>
      <w:r w:rsidRPr="009D732B">
        <w:rPr>
          <w:rFonts w:ascii="Tahoma" w:eastAsia="Arial" w:hAnsi="Tahoma" w:cs="Tahoma"/>
          <w:sz w:val="22"/>
          <w:szCs w:val="22"/>
        </w:rPr>
        <w:t>La parte interesada en realizar la explotación comercial de los resultados deberá informar de su intención a la otra parte mediante comunicación escrita.</w:t>
      </w:r>
    </w:p>
    <w:p w14:paraId="2FA485FA" w14:textId="77777777" w:rsidR="008066E2" w:rsidRPr="009D732B" w:rsidRDefault="008066E2" w:rsidP="00D014AD">
      <w:pPr>
        <w:spacing w:line="276" w:lineRule="auto"/>
        <w:jc w:val="both"/>
        <w:rPr>
          <w:rFonts w:ascii="Tahoma" w:eastAsia="Arial" w:hAnsi="Tahoma" w:cs="Tahoma"/>
          <w:sz w:val="22"/>
          <w:szCs w:val="22"/>
        </w:rPr>
      </w:pPr>
    </w:p>
    <w:p w14:paraId="55B49332" w14:textId="77777777" w:rsidR="00C94758" w:rsidRPr="009D732B" w:rsidRDefault="00C94758" w:rsidP="00423ADC">
      <w:pPr>
        <w:pStyle w:val="Prrafodelista"/>
        <w:numPr>
          <w:ilvl w:val="0"/>
          <w:numId w:val="17"/>
        </w:numPr>
        <w:spacing w:line="276" w:lineRule="auto"/>
        <w:jc w:val="both"/>
        <w:rPr>
          <w:rFonts w:ascii="Tahoma" w:eastAsia="Arial" w:hAnsi="Tahoma" w:cs="Tahoma"/>
          <w:sz w:val="22"/>
          <w:szCs w:val="22"/>
        </w:rPr>
      </w:pPr>
      <w:r w:rsidRPr="009D732B">
        <w:rPr>
          <w:rFonts w:ascii="Tahoma" w:eastAsia="Arial" w:hAnsi="Tahoma" w:cs="Tahoma"/>
          <w:sz w:val="22"/>
          <w:szCs w:val="22"/>
        </w:rPr>
        <w:t>La parte que reciba de su contraparte una comunicación manifestando interés en explotar comercialmente los resultados del proyecto de investigación procederá a establecer una reunión con su contraparte dentro de los quince (15) días siguientes a la recepción de la comunicación</w:t>
      </w:r>
      <w:r w:rsidR="00810588" w:rsidRPr="009D732B">
        <w:rPr>
          <w:rFonts w:ascii="Tahoma" w:eastAsia="Arial" w:hAnsi="Tahoma" w:cs="Tahoma"/>
          <w:sz w:val="22"/>
          <w:szCs w:val="22"/>
        </w:rPr>
        <w:t>, con el fin de iniciar la negociación.</w:t>
      </w:r>
    </w:p>
    <w:p w14:paraId="0B7FDB08" w14:textId="77777777" w:rsidR="008066E2" w:rsidRPr="009D732B" w:rsidRDefault="008066E2" w:rsidP="00D014AD">
      <w:pPr>
        <w:spacing w:line="276" w:lineRule="auto"/>
        <w:jc w:val="both"/>
        <w:rPr>
          <w:rFonts w:ascii="Tahoma" w:eastAsia="Arial" w:hAnsi="Tahoma" w:cs="Tahoma"/>
          <w:b/>
          <w:sz w:val="22"/>
          <w:szCs w:val="22"/>
        </w:rPr>
      </w:pPr>
    </w:p>
    <w:p w14:paraId="43026AAB" w14:textId="77777777" w:rsidR="00810588" w:rsidRPr="009D732B" w:rsidRDefault="00810588" w:rsidP="00423ADC">
      <w:pPr>
        <w:pStyle w:val="Prrafodelista"/>
        <w:numPr>
          <w:ilvl w:val="0"/>
          <w:numId w:val="17"/>
        </w:numPr>
        <w:spacing w:line="276" w:lineRule="auto"/>
        <w:jc w:val="both"/>
        <w:rPr>
          <w:rFonts w:ascii="Tahoma" w:eastAsia="Arial" w:hAnsi="Tahoma" w:cs="Tahoma"/>
          <w:sz w:val="22"/>
          <w:szCs w:val="22"/>
        </w:rPr>
      </w:pPr>
      <w:r w:rsidRPr="009D732B">
        <w:rPr>
          <w:rFonts w:ascii="Tahoma" w:eastAsia="Arial" w:hAnsi="Tahoma" w:cs="Tahoma"/>
          <w:sz w:val="22"/>
          <w:szCs w:val="22"/>
        </w:rPr>
        <w:t>En esta reunión, cada parte presentará una propuesta de explotación de los resultados del proyecto de investigación en la que se indicará, como mínimo, lo siguiente: la identificación del producto a explotar, los participantes en el proceso de creación del producto, el monto o porcentaje de ganancia propuesto que deberá pagar la parte que quiera realizar la explotación comercial a su contraparte a título de regalías, la metodología utilizada para la determinación del monto o porcentaje de ganancia propuesto como regalías, el plazo y la forma de pago de las regalías y los acuerdos o convenios que considere que se deban suscribir.</w:t>
      </w:r>
    </w:p>
    <w:p w14:paraId="4EC2F4C4" w14:textId="77777777" w:rsidR="00810588" w:rsidRPr="009D732B" w:rsidRDefault="00810588" w:rsidP="00D014AD">
      <w:pPr>
        <w:spacing w:line="276" w:lineRule="auto"/>
        <w:jc w:val="both"/>
        <w:rPr>
          <w:rFonts w:ascii="Tahoma" w:eastAsia="Arial" w:hAnsi="Tahoma" w:cs="Tahoma"/>
          <w:sz w:val="22"/>
          <w:szCs w:val="22"/>
        </w:rPr>
      </w:pPr>
    </w:p>
    <w:p w14:paraId="2834EA75" w14:textId="77777777" w:rsidR="00810588" w:rsidRPr="009D732B" w:rsidRDefault="00810588" w:rsidP="00423ADC">
      <w:pPr>
        <w:pStyle w:val="Prrafodelista"/>
        <w:numPr>
          <w:ilvl w:val="0"/>
          <w:numId w:val="17"/>
        </w:numPr>
        <w:spacing w:line="276" w:lineRule="auto"/>
        <w:jc w:val="both"/>
        <w:rPr>
          <w:rFonts w:ascii="Tahoma" w:eastAsia="Arial" w:hAnsi="Tahoma" w:cs="Tahoma"/>
          <w:sz w:val="22"/>
          <w:szCs w:val="22"/>
        </w:rPr>
      </w:pPr>
      <w:r w:rsidRPr="009D732B">
        <w:rPr>
          <w:rFonts w:ascii="Tahoma" w:eastAsia="Arial" w:hAnsi="Tahoma" w:cs="Tahoma"/>
          <w:sz w:val="22"/>
          <w:szCs w:val="22"/>
        </w:rPr>
        <w:t>En caso de que en esta reunión no se llegue a un acuerdo sobre la forma de realizar la explotación comercial de los productos de investigación, las partes tendrán quince (15) días para designar un perito externo e imparcial, experto en negociación y valoración de intangibles, para que emita un concepto sobre el valor o porcentaje de ganancia que deberá recibir cada una de las partes por razón de la explotación comercial de los productos de investigación. Las partes asumirán los honorarios de este perito por partes iguales.</w:t>
      </w:r>
    </w:p>
    <w:p w14:paraId="11134986" w14:textId="77777777" w:rsidR="00810588" w:rsidRPr="009D732B" w:rsidRDefault="00810588" w:rsidP="00D014AD">
      <w:pPr>
        <w:spacing w:line="276" w:lineRule="auto"/>
        <w:jc w:val="both"/>
        <w:rPr>
          <w:rFonts w:ascii="Tahoma" w:eastAsia="Arial" w:hAnsi="Tahoma" w:cs="Tahoma"/>
          <w:sz w:val="22"/>
          <w:szCs w:val="22"/>
        </w:rPr>
      </w:pPr>
    </w:p>
    <w:p w14:paraId="2BF843F1" w14:textId="77777777" w:rsidR="00810588" w:rsidRPr="009D732B" w:rsidRDefault="00810588" w:rsidP="00423ADC">
      <w:pPr>
        <w:pStyle w:val="Prrafodelista"/>
        <w:numPr>
          <w:ilvl w:val="0"/>
          <w:numId w:val="17"/>
        </w:numPr>
        <w:spacing w:line="276" w:lineRule="auto"/>
        <w:jc w:val="both"/>
        <w:rPr>
          <w:rFonts w:ascii="Tahoma" w:eastAsia="Arial" w:hAnsi="Tahoma" w:cs="Tahoma"/>
          <w:sz w:val="22"/>
          <w:szCs w:val="22"/>
        </w:rPr>
      </w:pPr>
      <w:r w:rsidRPr="009D732B">
        <w:rPr>
          <w:rFonts w:ascii="Tahoma" w:eastAsia="Arial" w:hAnsi="Tahoma" w:cs="Tahoma"/>
          <w:sz w:val="22"/>
          <w:szCs w:val="22"/>
        </w:rPr>
        <w:t xml:space="preserve">Las partes se obligan a acatar lo establecido por el perito indicado en el numeral anterior. De subsistir el desacuerdo, las partes acudirán </w:t>
      </w:r>
      <w:r w:rsidR="00423ADC" w:rsidRPr="009D732B">
        <w:rPr>
          <w:rFonts w:ascii="Tahoma" w:eastAsia="Arial" w:hAnsi="Tahoma" w:cs="Tahoma"/>
          <w:sz w:val="22"/>
          <w:szCs w:val="22"/>
        </w:rPr>
        <w:t>a mecanismos alternativos directos de solución de conflictos.</w:t>
      </w:r>
    </w:p>
    <w:p w14:paraId="6E53391C" w14:textId="77777777" w:rsidR="00423ADC" w:rsidRPr="009D732B" w:rsidRDefault="00423ADC" w:rsidP="00D014AD">
      <w:pPr>
        <w:spacing w:line="276" w:lineRule="auto"/>
        <w:jc w:val="both"/>
        <w:rPr>
          <w:rFonts w:ascii="Tahoma" w:eastAsia="Arial" w:hAnsi="Tahoma" w:cs="Tahoma"/>
          <w:sz w:val="22"/>
          <w:szCs w:val="22"/>
        </w:rPr>
      </w:pPr>
    </w:p>
    <w:p w14:paraId="09C2C8BB" w14:textId="77777777" w:rsidR="00423ADC" w:rsidRPr="009D732B" w:rsidRDefault="00423ADC"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PARÁGRAFO –</w:t>
      </w:r>
      <w:r w:rsidR="003A7D37" w:rsidRPr="009D732B">
        <w:rPr>
          <w:rFonts w:ascii="Tahoma" w:eastAsia="Arial" w:hAnsi="Tahoma" w:cs="Tahoma"/>
          <w:szCs w:val="24"/>
        </w:rPr>
        <w:t xml:space="preserve"> </w:t>
      </w:r>
      <w:r w:rsidR="003A7D37" w:rsidRPr="009D732B">
        <w:rPr>
          <w:rFonts w:ascii="Tahoma" w:eastAsia="Arial" w:hAnsi="Tahoma" w:cs="Tahoma"/>
          <w:sz w:val="22"/>
          <w:szCs w:val="22"/>
        </w:rPr>
        <w:t>En ningún caso podrá la suma</w:t>
      </w:r>
      <w:r w:rsidR="003A7D37" w:rsidRPr="009D732B">
        <w:rPr>
          <w:rFonts w:ascii="Tahoma" w:eastAsia="Arial" w:hAnsi="Tahoma" w:cs="Tahoma"/>
          <w:szCs w:val="24"/>
        </w:rPr>
        <w:t xml:space="preserve"> </w:t>
      </w:r>
      <w:r w:rsidRPr="009D732B">
        <w:rPr>
          <w:rFonts w:ascii="Tahoma" w:eastAsia="Arial" w:hAnsi="Tahoma" w:cs="Tahoma"/>
          <w:sz w:val="22"/>
          <w:szCs w:val="22"/>
        </w:rPr>
        <w:t xml:space="preserve">o porcentaje propuesto o establecido como regalías ser inferior al monto de la inversión económica realizada por la parte en el desarrollo del producto de investigación susceptible de explotación económica. Así mismo, para la determinación de las regalías deberá tenerse en cuenta el aporte inventivo y/o creativo del personal vinculado con el proyecto de investigación perteneciente a cada institución. </w:t>
      </w:r>
    </w:p>
    <w:p w14:paraId="109B7498" w14:textId="77777777" w:rsidR="0022770D" w:rsidRPr="009D732B" w:rsidRDefault="0022770D" w:rsidP="00D014AD">
      <w:pPr>
        <w:spacing w:line="276" w:lineRule="auto"/>
        <w:jc w:val="both"/>
        <w:rPr>
          <w:rFonts w:ascii="Tahoma" w:eastAsia="Arial" w:hAnsi="Tahoma" w:cs="Tahoma"/>
          <w:b/>
          <w:sz w:val="22"/>
          <w:szCs w:val="22"/>
        </w:rPr>
      </w:pPr>
    </w:p>
    <w:p w14:paraId="36D4A9B6" w14:textId="77777777" w:rsidR="00B43AC3" w:rsidRPr="009D732B" w:rsidRDefault="00B43AC3" w:rsidP="00B43AC3">
      <w:pPr>
        <w:spacing w:line="276" w:lineRule="auto"/>
        <w:jc w:val="both"/>
        <w:rPr>
          <w:rFonts w:ascii="Tahoma" w:hAnsi="Tahoma" w:cs="Tahoma"/>
        </w:rPr>
      </w:pPr>
      <w:r w:rsidRPr="009D732B">
        <w:rPr>
          <w:rFonts w:ascii="Tahoma" w:eastAsia="Calibri" w:hAnsi="Tahoma" w:cs="Tahoma"/>
          <w:b/>
          <w:sz w:val="22"/>
        </w:rPr>
        <w:t>DÉCIMA - NO EXCLUSIVIDAD</w:t>
      </w:r>
      <w:r w:rsidRPr="009D732B">
        <w:rPr>
          <w:rFonts w:ascii="Tahoma" w:eastAsia="Calibri" w:hAnsi="Tahoma" w:cs="Tahoma"/>
          <w:sz w:val="22"/>
        </w:rPr>
        <w:t>. Ambas partes del presente convenio conservarán la facultad autónoma de celebrar convenios similares al mismo con otras instituciones, de acuerdo con sus intereses particulares.</w:t>
      </w:r>
    </w:p>
    <w:p w14:paraId="177F7154" w14:textId="77777777" w:rsidR="00B43AC3" w:rsidRPr="009D732B" w:rsidRDefault="00B43AC3" w:rsidP="00B43AC3">
      <w:pPr>
        <w:spacing w:line="276" w:lineRule="auto"/>
        <w:jc w:val="both"/>
        <w:rPr>
          <w:rFonts w:ascii="Tahoma" w:hAnsi="Tahoma" w:cs="Tahoma"/>
        </w:rPr>
      </w:pPr>
      <w:bookmarkStart w:id="1" w:name="h.tvktnqk0ucrv" w:colFirst="0" w:colLast="0"/>
      <w:bookmarkEnd w:id="1"/>
    </w:p>
    <w:p w14:paraId="0F2B5E90" w14:textId="77777777" w:rsidR="00B43AC3" w:rsidRPr="009D732B" w:rsidRDefault="00B43AC3" w:rsidP="00B43AC3">
      <w:pPr>
        <w:spacing w:line="276" w:lineRule="auto"/>
        <w:jc w:val="both"/>
        <w:rPr>
          <w:rFonts w:ascii="Tahoma" w:hAnsi="Tahoma" w:cs="Tahoma"/>
        </w:rPr>
      </w:pPr>
      <w:bookmarkStart w:id="2" w:name="h.fs4wxhaybg5s" w:colFirst="0" w:colLast="0"/>
      <w:bookmarkEnd w:id="2"/>
      <w:r w:rsidRPr="009D732B">
        <w:rPr>
          <w:rFonts w:ascii="Tahoma" w:eastAsia="Calibri" w:hAnsi="Tahoma" w:cs="Tahoma"/>
          <w:b/>
          <w:sz w:val="22"/>
        </w:rPr>
        <w:t xml:space="preserve">UNDÉCIMA - AUTONOMÍA. </w:t>
      </w:r>
      <w:r w:rsidRPr="009D732B">
        <w:rPr>
          <w:rFonts w:ascii="Tahoma" w:eastAsia="Calibri" w:hAnsi="Tahoma" w:cs="Tahoma"/>
          <w:sz w:val="22"/>
        </w:rPr>
        <w:t xml:space="preserve">El presente convenio no genera entre las partes ningún tipo de relación de dependencia o subordinación. Así mismo, no genera ningún tipo de vinculación societaria ni genera responsabilidad solidaria entre las partes respecto de las obligaciones adquiridas por cada una de ellas en desarrollo de su objeto asociativo, cometidos fundacionales o actividades propias de su naturaleza. </w:t>
      </w:r>
    </w:p>
    <w:p w14:paraId="0DD772E3" w14:textId="77777777" w:rsidR="00B43AC3" w:rsidRPr="009D732B" w:rsidRDefault="00B43AC3" w:rsidP="00B43AC3">
      <w:pPr>
        <w:spacing w:line="276" w:lineRule="auto"/>
        <w:jc w:val="both"/>
        <w:rPr>
          <w:rFonts w:ascii="Tahoma" w:hAnsi="Tahoma" w:cs="Tahoma"/>
        </w:rPr>
      </w:pPr>
      <w:bookmarkStart w:id="3" w:name="h.9lu3p38s2q4q" w:colFirst="0" w:colLast="0"/>
      <w:bookmarkEnd w:id="3"/>
    </w:p>
    <w:p w14:paraId="1D5F2743" w14:textId="77777777" w:rsidR="00B43AC3" w:rsidRPr="009D732B" w:rsidRDefault="00B43AC3" w:rsidP="00B43AC3">
      <w:pPr>
        <w:spacing w:line="276" w:lineRule="auto"/>
        <w:jc w:val="both"/>
        <w:rPr>
          <w:rFonts w:ascii="Tahoma" w:hAnsi="Tahoma" w:cs="Tahoma"/>
        </w:rPr>
      </w:pPr>
      <w:bookmarkStart w:id="4" w:name="h.q2h1ri41cq5k" w:colFirst="0" w:colLast="0"/>
      <w:bookmarkEnd w:id="4"/>
      <w:r w:rsidRPr="009D732B">
        <w:rPr>
          <w:rFonts w:ascii="Tahoma" w:eastAsia="Calibri" w:hAnsi="Tahoma" w:cs="Tahoma"/>
          <w:b/>
          <w:sz w:val="22"/>
        </w:rPr>
        <w:t>DUODÉCIMA - EXCLUSIÓN DE RELACIONES LABORALES.</w:t>
      </w:r>
      <w:r w:rsidRPr="009D732B">
        <w:rPr>
          <w:rFonts w:ascii="Tahoma" w:eastAsia="Calibri" w:hAnsi="Tahoma" w:cs="Tahoma"/>
          <w:sz w:val="22"/>
        </w:rPr>
        <w:t xml:space="preserve"> El presente convenio no generará ningún tipo de relación laboral entre los miembros o empleados de alguna de las partes y su contraparte. Cada parte será responsable de cumplir con las obligaciones laborales o civiles que surjan respecto del personal que cada una de ellas contrate para la implementación del presente convenio.</w:t>
      </w:r>
    </w:p>
    <w:p w14:paraId="6672030A" w14:textId="77777777" w:rsidR="00B43AC3" w:rsidRPr="009D732B" w:rsidRDefault="00B43AC3" w:rsidP="00B43AC3">
      <w:pPr>
        <w:spacing w:line="276" w:lineRule="auto"/>
        <w:jc w:val="both"/>
        <w:rPr>
          <w:rFonts w:ascii="Tahoma" w:hAnsi="Tahoma" w:cs="Tahoma"/>
        </w:rPr>
      </w:pPr>
      <w:bookmarkStart w:id="5" w:name="h.if9dc4rnj4sg" w:colFirst="0" w:colLast="0"/>
      <w:bookmarkEnd w:id="5"/>
    </w:p>
    <w:p w14:paraId="3EEB7E55" w14:textId="77777777" w:rsidR="00B43AC3" w:rsidRPr="009D732B" w:rsidRDefault="00B43AC3" w:rsidP="00B43AC3">
      <w:pPr>
        <w:spacing w:line="276" w:lineRule="auto"/>
        <w:jc w:val="both"/>
        <w:rPr>
          <w:rFonts w:ascii="Tahoma" w:hAnsi="Tahoma" w:cs="Tahoma"/>
        </w:rPr>
      </w:pPr>
      <w:r w:rsidRPr="009D732B">
        <w:rPr>
          <w:rFonts w:ascii="Tahoma" w:eastAsia="Calibri" w:hAnsi="Tahoma" w:cs="Tahoma"/>
          <w:b/>
          <w:sz w:val="22"/>
        </w:rPr>
        <w:t>DÉCIMO TERCERA - PROHIBICIÓN DE CESIÓN.</w:t>
      </w:r>
      <w:r w:rsidRPr="009D732B">
        <w:rPr>
          <w:rFonts w:ascii="Tahoma" w:eastAsia="Calibri" w:hAnsi="Tahoma" w:cs="Tahoma"/>
          <w:sz w:val="22"/>
        </w:rPr>
        <w:t xml:space="preserve"> Ninguna de las partes podrá ceder su posición contractual en el presente convenio sin la previa autorización expresada por escrito de la contraparte.</w:t>
      </w:r>
    </w:p>
    <w:p w14:paraId="6B5A6BB4" w14:textId="77777777" w:rsidR="00B43AC3" w:rsidRPr="009D732B" w:rsidRDefault="00B43AC3" w:rsidP="00B43AC3">
      <w:pPr>
        <w:spacing w:line="276" w:lineRule="auto"/>
        <w:jc w:val="both"/>
        <w:rPr>
          <w:rFonts w:ascii="Tahoma" w:hAnsi="Tahoma" w:cs="Tahoma"/>
        </w:rPr>
      </w:pPr>
      <w:r w:rsidRPr="009D732B">
        <w:rPr>
          <w:rFonts w:ascii="Tahoma" w:eastAsia="Calibri" w:hAnsi="Tahoma" w:cs="Tahoma"/>
          <w:sz w:val="22"/>
        </w:rPr>
        <w:t xml:space="preserve"> </w:t>
      </w:r>
    </w:p>
    <w:p w14:paraId="06E2B6A7" w14:textId="77777777" w:rsidR="00B43AC3" w:rsidRPr="009D732B" w:rsidRDefault="00B43AC3" w:rsidP="00B43AC3">
      <w:pPr>
        <w:spacing w:line="276" w:lineRule="auto"/>
        <w:jc w:val="both"/>
        <w:rPr>
          <w:rFonts w:ascii="Tahoma" w:hAnsi="Tahoma" w:cs="Tahoma"/>
        </w:rPr>
      </w:pPr>
      <w:r w:rsidRPr="009D732B">
        <w:rPr>
          <w:rFonts w:ascii="Tahoma" w:eastAsia="Calibri" w:hAnsi="Tahoma" w:cs="Tahoma"/>
          <w:b/>
          <w:sz w:val="22"/>
        </w:rPr>
        <w:t>DÉCIMO CUARTA - DURACIÓN.</w:t>
      </w:r>
      <w:r w:rsidRPr="009D732B">
        <w:rPr>
          <w:rFonts w:ascii="Tahoma" w:eastAsia="Calibri" w:hAnsi="Tahoma" w:cs="Tahoma"/>
          <w:sz w:val="22"/>
        </w:rPr>
        <w:t xml:space="preserve"> El presente convenio tendrá una duración de ______ (__) meses contados a partir de la fecha de inicio de la ejecución del proyecto de investigación, prorrogables por acuerdo entre las partes siempre que la prórroga se consigne por escrito por lo menos con un (1) mes de anticipación a la llegada de su término de vencimiento. Los documentos en que consten las prórrogas de este convenio, así como aquellos en que conste cualquier modi</w:t>
      </w:r>
      <w:r w:rsidR="00411695" w:rsidRPr="009D732B">
        <w:rPr>
          <w:rFonts w:ascii="Tahoma" w:eastAsia="Calibri" w:hAnsi="Tahoma" w:cs="Tahoma"/>
          <w:sz w:val="22"/>
        </w:rPr>
        <w:t>ficación al mismo, serán anexado</w:t>
      </w:r>
      <w:r w:rsidRPr="009D732B">
        <w:rPr>
          <w:rFonts w:ascii="Tahoma" w:eastAsia="Calibri" w:hAnsi="Tahoma" w:cs="Tahoma"/>
          <w:sz w:val="22"/>
        </w:rPr>
        <w:t>s a él y se considerarán como parte integral del mismo.</w:t>
      </w:r>
    </w:p>
    <w:p w14:paraId="4285EBA0" w14:textId="77777777" w:rsidR="00B43AC3" w:rsidRPr="009D732B" w:rsidRDefault="00B43AC3" w:rsidP="00B43AC3">
      <w:pPr>
        <w:spacing w:line="276" w:lineRule="auto"/>
        <w:jc w:val="both"/>
        <w:rPr>
          <w:rFonts w:ascii="Tahoma" w:hAnsi="Tahoma" w:cs="Tahoma"/>
          <w:sz w:val="22"/>
          <w:szCs w:val="22"/>
        </w:rPr>
      </w:pPr>
    </w:p>
    <w:p w14:paraId="26AD337E" w14:textId="77777777" w:rsidR="00B43AC3" w:rsidRPr="009D732B" w:rsidRDefault="00B43AC3" w:rsidP="00B43AC3">
      <w:pPr>
        <w:spacing w:line="276" w:lineRule="auto"/>
        <w:jc w:val="both"/>
        <w:rPr>
          <w:rFonts w:ascii="Tahoma" w:hAnsi="Tahoma" w:cs="Tahoma"/>
        </w:rPr>
      </w:pPr>
      <w:r w:rsidRPr="009D732B">
        <w:rPr>
          <w:rFonts w:ascii="Tahoma" w:eastAsia="Calibri" w:hAnsi="Tahoma" w:cs="Tahoma"/>
          <w:b/>
          <w:sz w:val="22"/>
        </w:rPr>
        <w:t>DÉCIMO QUINTA - TERMINACIÓN.</w:t>
      </w:r>
      <w:r w:rsidRPr="009D732B">
        <w:rPr>
          <w:rFonts w:ascii="Tahoma" w:eastAsia="Calibri" w:hAnsi="Tahoma" w:cs="Tahoma"/>
          <w:sz w:val="22"/>
        </w:rPr>
        <w:t xml:space="preserve"> El presente convenio terminará por cualquiera de las siguientes causas:</w:t>
      </w:r>
    </w:p>
    <w:p w14:paraId="5D9D1E7F" w14:textId="77777777" w:rsidR="00B43AC3" w:rsidRPr="009D732B" w:rsidRDefault="00B43AC3" w:rsidP="00B43AC3">
      <w:pPr>
        <w:spacing w:line="276" w:lineRule="auto"/>
        <w:jc w:val="both"/>
        <w:rPr>
          <w:rFonts w:ascii="Tahoma" w:hAnsi="Tahoma" w:cs="Tahoma"/>
        </w:rPr>
      </w:pPr>
    </w:p>
    <w:p w14:paraId="6FA7D10A" w14:textId="77777777" w:rsidR="00B43AC3" w:rsidRPr="009D732B" w:rsidRDefault="00B43AC3" w:rsidP="00B43AC3">
      <w:pPr>
        <w:pStyle w:val="Prrafodelista"/>
        <w:numPr>
          <w:ilvl w:val="0"/>
          <w:numId w:val="14"/>
        </w:numPr>
        <w:spacing w:line="276" w:lineRule="auto"/>
        <w:jc w:val="both"/>
        <w:rPr>
          <w:rFonts w:ascii="Tahoma" w:hAnsi="Tahoma" w:cs="Tahoma"/>
        </w:rPr>
      </w:pPr>
      <w:r w:rsidRPr="009D732B">
        <w:rPr>
          <w:rFonts w:ascii="Tahoma" w:eastAsia="Calibri" w:hAnsi="Tahoma" w:cs="Tahoma"/>
          <w:sz w:val="22"/>
        </w:rPr>
        <w:t>Por la expiración del plazo pactado sin que se haya suscrito un documento contentivo de su prórroga.</w:t>
      </w:r>
    </w:p>
    <w:p w14:paraId="140B63D9" w14:textId="77777777" w:rsidR="00B43AC3" w:rsidRPr="009D732B" w:rsidRDefault="00B43AC3" w:rsidP="00B43AC3">
      <w:pPr>
        <w:spacing w:line="276" w:lineRule="auto"/>
        <w:jc w:val="both"/>
        <w:rPr>
          <w:rFonts w:ascii="Tahoma" w:hAnsi="Tahoma" w:cs="Tahoma"/>
        </w:rPr>
      </w:pPr>
    </w:p>
    <w:p w14:paraId="14022F03" w14:textId="77777777" w:rsidR="00B43AC3" w:rsidRPr="009D732B" w:rsidRDefault="00B43AC3" w:rsidP="00B43AC3">
      <w:pPr>
        <w:pStyle w:val="Prrafodelista"/>
        <w:numPr>
          <w:ilvl w:val="0"/>
          <w:numId w:val="14"/>
        </w:numPr>
        <w:spacing w:line="276" w:lineRule="auto"/>
        <w:jc w:val="both"/>
        <w:rPr>
          <w:rFonts w:ascii="Tahoma" w:hAnsi="Tahoma" w:cs="Tahoma"/>
        </w:rPr>
      </w:pPr>
      <w:r w:rsidRPr="009D732B">
        <w:rPr>
          <w:rFonts w:ascii="Tahoma" w:eastAsia="Calibri" w:hAnsi="Tahoma" w:cs="Tahoma"/>
          <w:sz w:val="22"/>
        </w:rPr>
        <w:t>Por la imposición de una sanción administrativa a alguna de las partes, de la que se derive su suspensión de actividades.</w:t>
      </w:r>
    </w:p>
    <w:p w14:paraId="32D23BE4" w14:textId="77777777" w:rsidR="00411695" w:rsidRPr="009D732B" w:rsidRDefault="00411695" w:rsidP="00411695">
      <w:pPr>
        <w:pStyle w:val="Prrafodelista"/>
        <w:rPr>
          <w:rFonts w:ascii="Tahoma" w:hAnsi="Tahoma" w:cs="Tahoma"/>
        </w:rPr>
      </w:pPr>
    </w:p>
    <w:p w14:paraId="46505D57" w14:textId="77777777" w:rsidR="00411695" w:rsidRPr="009D732B" w:rsidRDefault="00411695" w:rsidP="00AC0BEC">
      <w:pPr>
        <w:pStyle w:val="Prrafodelista"/>
        <w:numPr>
          <w:ilvl w:val="0"/>
          <w:numId w:val="14"/>
        </w:numPr>
        <w:spacing w:line="276" w:lineRule="auto"/>
        <w:jc w:val="both"/>
        <w:rPr>
          <w:rFonts w:ascii="Tahoma" w:hAnsi="Tahoma" w:cs="Tahoma"/>
        </w:rPr>
      </w:pPr>
      <w:r w:rsidRPr="009D732B">
        <w:rPr>
          <w:rFonts w:ascii="Tahoma" w:eastAsia="Calibri" w:hAnsi="Tahoma" w:cs="Tahoma"/>
          <w:sz w:val="22"/>
        </w:rPr>
        <w:t>Por la disolución, cesación de pagos, reorganización o liquidación obligatoria de alguna de las partes.</w:t>
      </w:r>
    </w:p>
    <w:p w14:paraId="14199F56" w14:textId="77777777" w:rsidR="00B43AC3" w:rsidRPr="009D732B" w:rsidRDefault="00B43AC3" w:rsidP="00B43AC3">
      <w:pPr>
        <w:spacing w:line="276" w:lineRule="auto"/>
        <w:jc w:val="both"/>
        <w:rPr>
          <w:rFonts w:ascii="Tahoma" w:hAnsi="Tahoma" w:cs="Tahoma"/>
        </w:rPr>
      </w:pPr>
    </w:p>
    <w:p w14:paraId="360259B8" w14:textId="77777777" w:rsidR="00B43AC3" w:rsidRPr="009D732B" w:rsidRDefault="00B43AC3" w:rsidP="00B43AC3">
      <w:pPr>
        <w:pStyle w:val="Prrafodelista"/>
        <w:numPr>
          <w:ilvl w:val="0"/>
          <w:numId w:val="14"/>
        </w:numPr>
        <w:spacing w:line="276" w:lineRule="auto"/>
        <w:jc w:val="both"/>
        <w:rPr>
          <w:rFonts w:ascii="Tahoma" w:hAnsi="Tahoma" w:cs="Tahoma"/>
        </w:rPr>
      </w:pPr>
      <w:r w:rsidRPr="009D732B">
        <w:rPr>
          <w:rFonts w:ascii="Tahoma" w:eastAsia="Calibri" w:hAnsi="Tahoma" w:cs="Tahoma"/>
          <w:sz w:val="22"/>
        </w:rPr>
        <w:t>Por mutuo acuerdo entre las partes.</w:t>
      </w:r>
    </w:p>
    <w:p w14:paraId="1338B985" w14:textId="77777777" w:rsidR="00B43AC3" w:rsidRPr="009D732B" w:rsidRDefault="00B43AC3" w:rsidP="00B43AC3">
      <w:pPr>
        <w:spacing w:line="276" w:lineRule="auto"/>
        <w:jc w:val="both"/>
        <w:rPr>
          <w:rFonts w:ascii="Tahoma" w:hAnsi="Tahoma" w:cs="Tahoma"/>
          <w:sz w:val="22"/>
          <w:szCs w:val="22"/>
        </w:rPr>
      </w:pPr>
    </w:p>
    <w:p w14:paraId="0231D659" w14:textId="77777777" w:rsidR="00B43AC3" w:rsidRPr="009D732B" w:rsidRDefault="00B43AC3" w:rsidP="00B43AC3">
      <w:pPr>
        <w:spacing w:line="276" w:lineRule="auto"/>
        <w:jc w:val="both"/>
        <w:rPr>
          <w:rFonts w:ascii="Tahoma" w:hAnsi="Tahoma" w:cs="Tahoma"/>
          <w:sz w:val="22"/>
          <w:szCs w:val="22"/>
        </w:rPr>
      </w:pPr>
      <w:r w:rsidRPr="009D732B">
        <w:rPr>
          <w:rFonts w:ascii="Tahoma" w:hAnsi="Tahoma" w:cs="Tahoma"/>
          <w:sz w:val="22"/>
          <w:szCs w:val="22"/>
        </w:rPr>
        <w:t xml:space="preserve">No obstante lo anterior, si al momento de la terminación del presente convenio se encontrare pendiente alguna actividad específica del proyecto de investigación, esta continuará desarrollándose hasta su culminación, a menos que las partes de común acuerdo decidan otra cosa. </w:t>
      </w:r>
    </w:p>
    <w:p w14:paraId="4CF8BC32" w14:textId="77777777" w:rsidR="00B43AC3" w:rsidRPr="009D732B" w:rsidRDefault="00B43AC3" w:rsidP="00B43AC3">
      <w:pPr>
        <w:spacing w:line="276" w:lineRule="auto"/>
        <w:jc w:val="both"/>
        <w:rPr>
          <w:rFonts w:ascii="Tahoma" w:eastAsia="Arial" w:hAnsi="Tahoma" w:cs="Tahoma"/>
          <w:b/>
          <w:sz w:val="22"/>
          <w:szCs w:val="22"/>
        </w:rPr>
      </w:pPr>
    </w:p>
    <w:p w14:paraId="7D5895EA" w14:textId="77777777" w:rsidR="00B43AC3" w:rsidRPr="009D732B" w:rsidRDefault="00B43AC3" w:rsidP="00B43AC3">
      <w:pPr>
        <w:spacing w:line="276" w:lineRule="auto"/>
        <w:jc w:val="both"/>
        <w:rPr>
          <w:rFonts w:ascii="Tahoma" w:eastAsia="Arial" w:hAnsi="Tahoma" w:cs="Tahoma"/>
          <w:sz w:val="22"/>
          <w:szCs w:val="22"/>
        </w:rPr>
      </w:pPr>
      <w:r w:rsidRPr="009D732B">
        <w:rPr>
          <w:rFonts w:ascii="Tahoma" w:eastAsia="Arial" w:hAnsi="Tahoma" w:cs="Tahoma"/>
          <w:b/>
          <w:sz w:val="22"/>
          <w:szCs w:val="22"/>
        </w:rPr>
        <w:t xml:space="preserve">PARÁGRAFO – </w:t>
      </w:r>
      <w:r w:rsidRPr="009D732B">
        <w:rPr>
          <w:rFonts w:ascii="Tahoma" w:eastAsia="Arial" w:hAnsi="Tahoma" w:cs="Tahoma"/>
          <w:sz w:val="22"/>
          <w:szCs w:val="22"/>
        </w:rPr>
        <w:t>Dentro del mes siguiente a la entrega del informe final de investigación las partes suscribirán un acta en la que se indicará la terminación del convenio y el estado del cumplimiento de las obligaciones derivadas del mismo, así como la determinación de titularidad de derechos de propiedad intelectual sobre los productos derivados del proyecto de investigación y la forma y proporción en la que asumirán los gastos relacionados con los trámites de protección de la propiedad intelectual, en los términos indicados en la siguiente cláusula.</w:t>
      </w:r>
    </w:p>
    <w:p w14:paraId="4A7C3B5A" w14:textId="77777777" w:rsidR="00B43AC3" w:rsidRPr="009D732B" w:rsidRDefault="00B43AC3" w:rsidP="00B43AC3">
      <w:pPr>
        <w:spacing w:line="276" w:lineRule="auto"/>
        <w:jc w:val="both"/>
        <w:rPr>
          <w:rFonts w:ascii="Tahoma" w:eastAsia="Arial" w:hAnsi="Tahoma" w:cs="Tahoma"/>
          <w:b/>
          <w:sz w:val="22"/>
          <w:szCs w:val="22"/>
        </w:rPr>
      </w:pPr>
    </w:p>
    <w:p w14:paraId="1AFDC397" w14:textId="77777777" w:rsidR="00312A30" w:rsidRPr="009D732B" w:rsidRDefault="00312A30"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 xml:space="preserve">DÉCIMO SEXTA – REGLAS PARA TRÁMITES DE PROTECCIÓN.  </w:t>
      </w:r>
      <w:r w:rsidRPr="009D732B">
        <w:rPr>
          <w:rFonts w:ascii="Tahoma" w:eastAsia="Arial" w:hAnsi="Tahoma" w:cs="Tahoma"/>
          <w:sz w:val="22"/>
          <w:szCs w:val="22"/>
        </w:rPr>
        <w:t>La financiación se realizará de acuerdo con el porcentaje de titularidad sobre los derechos patrimoniales que recaigan sobre las creaciones producidas durante la ejecución del proyecto de investigación que tenga cada una de las partes.  Este porcentaje de participación se determinará de acuerdo con lo dispuesto en la cláusula sexta del presente convenio.</w:t>
      </w:r>
    </w:p>
    <w:p w14:paraId="14452DCF" w14:textId="77777777" w:rsidR="00312A30" w:rsidRPr="009D732B" w:rsidRDefault="00312A30" w:rsidP="00D014AD">
      <w:pPr>
        <w:spacing w:line="276" w:lineRule="auto"/>
        <w:jc w:val="both"/>
        <w:rPr>
          <w:rFonts w:ascii="Tahoma" w:eastAsia="Arial" w:hAnsi="Tahoma" w:cs="Tahoma"/>
          <w:b/>
          <w:sz w:val="22"/>
          <w:szCs w:val="22"/>
        </w:rPr>
      </w:pPr>
    </w:p>
    <w:p w14:paraId="3CFB0949" w14:textId="77777777" w:rsidR="00312A30" w:rsidRPr="009D732B" w:rsidRDefault="00423ADC" w:rsidP="00D014AD">
      <w:pPr>
        <w:spacing w:line="276" w:lineRule="auto"/>
        <w:jc w:val="both"/>
        <w:rPr>
          <w:rFonts w:ascii="Tahoma" w:eastAsia="Calibri" w:hAnsi="Tahoma" w:cs="Tahoma"/>
          <w:sz w:val="22"/>
        </w:rPr>
      </w:pPr>
      <w:r w:rsidRPr="009D732B">
        <w:rPr>
          <w:rFonts w:ascii="Tahoma" w:eastAsia="Arial" w:hAnsi="Tahoma" w:cs="Tahoma"/>
          <w:b/>
          <w:sz w:val="22"/>
          <w:szCs w:val="22"/>
        </w:rPr>
        <w:t xml:space="preserve">DÉCIMO </w:t>
      </w:r>
      <w:r w:rsidR="00312A30" w:rsidRPr="009D732B">
        <w:rPr>
          <w:rFonts w:ascii="Tahoma" w:eastAsia="Arial" w:hAnsi="Tahoma" w:cs="Tahoma"/>
          <w:b/>
          <w:sz w:val="22"/>
          <w:szCs w:val="22"/>
        </w:rPr>
        <w:t>SÉPTIMA</w:t>
      </w:r>
      <w:r w:rsidRPr="009D732B">
        <w:rPr>
          <w:rFonts w:ascii="Tahoma" w:eastAsia="Arial" w:hAnsi="Tahoma" w:cs="Tahoma"/>
          <w:b/>
          <w:sz w:val="22"/>
          <w:szCs w:val="22"/>
        </w:rPr>
        <w:t xml:space="preserve"> – INTERPRETACIÓN Y SOLUCIÓN DE CONTROVERSIAS. </w:t>
      </w:r>
      <w:r w:rsidRPr="009D732B">
        <w:rPr>
          <w:rFonts w:ascii="Tahoma" w:eastAsia="Calibri" w:hAnsi="Tahoma" w:cs="Tahoma"/>
          <w:sz w:val="22"/>
        </w:rPr>
        <w:t xml:space="preserve">Las disposiciones contenidas en el presente convenio se interpretarán de acuerdo con las normas legales vigentes en </w:t>
      </w:r>
      <w:r w:rsidR="0014387B" w:rsidRPr="009D732B">
        <w:rPr>
          <w:rFonts w:ascii="Tahoma" w:eastAsia="Calibri" w:hAnsi="Tahoma" w:cs="Tahoma"/>
          <w:sz w:val="22"/>
        </w:rPr>
        <w:t>el lugar de ejecución del convenio</w:t>
      </w:r>
      <w:r w:rsidRPr="009D732B">
        <w:rPr>
          <w:rFonts w:ascii="Tahoma" w:eastAsia="Calibri" w:hAnsi="Tahoma" w:cs="Tahoma"/>
          <w:sz w:val="22"/>
        </w:rPr>
        <w:t xml:space="preserve">, así como de acuerdo con los principios generales del derecho. Las partes convienen en agotar todos los medios para resolver amistosamente cualquier controversia que se suscite por razón del presente convenio, por lo que en este caso acudirán preferentemente al empleo de mecanismos alternativos directos de solución de conflictos. </w:t>
      </w:r>
    </w:p>
    <w:p w14:paraId="059FFA02" w14:textId="77777777" w:rsidR="00312A30" w:rsidRPr="009D732B" w:rsidRDefault="00312A30" w:rsidP="00D014AD">
      <w:pPr>
        <w:spacing w:line="276" w:lineRule="auto"/>
        <w:jc w:val="both"/>
        <w:rPr>
          <w:rFonts w:ascii="Tahoma" w:eastAsia="Calibri" w:hAnsi="Tahoma" w:cs="Tahoma"/>
          <w:sz w:val="22"/>
        </w:rPr>
      </w:pPr>
    </w:p>
    <w:p w14:paraId="6546D2F3" w14:textId="77777777" w:rsidR="00423ADC" w:rsidRPr="009D732B" w:rsidRDefault="00312A30" w:rsidP="00D014AD">
      <w:pPr>
        <w:spacing w:line="276" w:lineRule="auto"/>
        <w:jc w:val="both"/>
        <w:rPr>
          <w:rFonts w:ascii="Tahoma" w:eastAsia="Arial" w:hAnsi="Tahoma" w:cs="Tahoma"/>
          <w:sz w:val="22"/>
          <w:szCs w:val="22"/>
        </w:rPr>
      </w:pPr>
      <w:r w:rsidRPr="009D732B">
        <w:rPr>
          <w:rFonts w:ascii="Tahoma" w:eastAsia="Arial" w:hAnsi="Tahoma" w:cs="Tahoma"/>
          <w:sz w:val="22"/>
          <w:szCs w:val="22"/>
        </w:rPr>
        <w:t xml:space="preserve">Las diferencias entre las partes que no puedan ser dirimidas directamente por ellas se someterán al arbitramento. El arbitramento se llevará a cabo, por solicitud de la parte interesada, en el Centro de Arbitraje de la Cámara de Comercio de Medellín para Antioquia al cual las partes delegan expresamente la designación de un (1) árbitro, que deberá ser abogado en ejercicio y quien decidirá en derecho. El trámite arbitral se sujetará a las normas del reglamento del mencionado Centro de Arbitraje y a las disposiciones legales vigentes. </w:t>
      </w:r>
      <w:r w:rsidR="00423ADC" w:rsidRPr="009D732B">
        <w:rPr>
          <w:rFonts w:ascii="Tahoma" w:eastAsia="Arial" w:hAnsi="Tahoma" w:cs="Tahoma"/>
          <w:sz w:val="22"/>
          <w:szCs w:val="22"/>
        </w:rPr>
        <w:t xml:space="preserve"> </w:t>
      </w:r>
    </w:p>
    <w:p w14:paraId="6917A544" w14:textId="77777777" w:rsidR="00423ADC" w:rsidRPr="009D732B" w:rsidRDefault="00423ADC" w:rsidP="00D014AD">
      <w:pPr>
        <w:spacing w:line="276" w:lineRule="auto"/>
        <w:jc w:val="both"/>
        <w:rPr>
          <w:rFonts w:ascii="Tahoma" w:eastAsia="Arial" w:hAnsi="Tahoma" w:cs="Tahoma"/>
          <w:b/>
          <w:sz w:val="22"/>
          <w:szCs w:val="22"/>
        </w:rPr>
      </w:pPr>
    </w:p>
    <w:p w14:paraId="4B2C1E9C" w14:textId="77777777" w:rsidR="00A14B69" w:rsidRPr="009D732B" w:rsidRDefault="00A14B69"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 xml:space="preserve">DÉCIMO </w:t>
      </w:r>
      <w:r w:rsidR="00312A30" w:rsidRPr="009D732B">
        <w:rPr>
          <w:rFonts w:ascii="Tahoma" w:eastAsia="Arial" w:hAnsi="Tahoma" w:cs="Tahoma"/>
          <w:b/>
          <w:sz w:val="22"/>
          <w:szCs w:val="22"/>
        </w:rPr>
        <w:t>OCTAVA</w:t>
      </w:r>
      <w:r w:rsidRPr="009D732B">
        <w:rPr>
          <w:rFonts w:ascii="Tahoma" w:eastAsia="Arial" w:hAnsi="Tahoma" w:cs="Tahoma"/>
          <w:b/>
          <w:sz w:val="22"/>
          <w:szCs w:val="22"/>
        </w:rPr>
        <w:t xml:space="preserve"> </w:t>
      </w:r>
      <w:r w:rsidRPr="009D732B">
        <w:rPr>
          <w:rFonts w:ascii="Tahoma" w:eastAsia="Arial" w:hAnsi="Tahoma" w:cs="Tahoma"/>
          <w:b/>
          <w:sz w:val="22"/>
          <w:szCs w:val="22"/>
        </w:rPr>
        <w:softHyphen/>
        <w:t>– NOTIFICACIONES.</w:t>
      </w:r>
      <w:r w:rsidRPr="009D732B">
        <w:rPr>
          <w:rFonts w:ascii="Tahoma" w:eastAsia="Arial" w:hAnsi="Tahoma" w:cs="Tahoma"/>
          <w:sz w:val="22"/>
          <w:szCs w:val="22"/>
        </w:rPr>
        <w:t xml:space="preserve"> Para efectos de lo dispuesto en el presente convenio, las partes señalan como su domicilio para la recepción de notificaciones los siguientes:</w:t>
      </w:r>
    </w:p>
    <w:p w14:paraId="769F18A4" w14:textId="77777777" w:rsidR="00A14B69" w:rsidRPr="009D732B" w:rsidRDefault="00A14B69" w:rsidP="00D014AD">
      <w:pPr>
        <w:spacing w:line="276" w:lineRule="auto"/>
        <w:jc w:val="both"/>
        <w:rPr>
          <w:rFonts w:ascii="Tahoma" w:eastAsia="Arial" w:hAnsi="Tahoma" w:cs="Tahoma"/>
          <w:sz w:val="22"/>
          <w:szCs w:val="22"/>
        </w:rPr>
      </w:pPr>
    </w:p>
    <w:p w14:paraId="508140D7" w14:textId="35055878" w:rsidR="00A14B69" w:rsidRPr="009D732B" w:rsidRDefault="00A14B69" w:rsidP="00D014AD">
      <w:pPr>
        <w:spacing w:line="276" w:lineRule="auto"/>
        <w:jc w:val="both"/>
        <w:rPr>
          <w:rFonts w:ascii="Tahoma" w:eastAsia="Arial" w:hAnsi="Tahoma" w:cs="Tahoma"/>
          <w:sz w:val="22"/>
          <w:szCs w:val="22"/>
        </w:rPr>
      </w:pPr>
      <w:r w:rsidRPr="009D732B">
        <w:rPr>
          <w:rFonts w:ascii="Tahoma" w:eastAsia="Arial" w:hAnsi="Tahoma" w:cs="Tahoma"/>
          <w:b/>
          <w:sz w:val="22"/>
          <w:szCs w:val="22"/>
        </w:rPr>
        <w:t>Universidad de San Buenaventura Medellín:</w:t>
      </w:r>
      <w:r w:rsidRPr="009D732B">
        <w:rPr>
          <w:rFonts w:ascii="Tahoma" w:eastAsia="Arial" w:hAnsi="Tahoma" w:cs="Tahoma"/>
          <w:sz w:val="22"/>
          <w:szCs w:val="22"/>
        </w:rPr>
        <w:t xml:space="preserve"> Dirección de Investigaciones, Carrera 56C No. 51-110, de la ciudad de Medellín.</w:t>
      </w:r>
    </w:p>
    <w:p w14:paraId="09A15C4A" w14:textId="77777777" w:rsidR="00A14B69" w:rsidRPr="009D732B" w:rsidRDefault="00A14B69" w:rsidP="00D014AD">
      <w:pPr>
        <w:spacing w:line="276" w:lineRule="auto"/>
        <w:jc w:val="both"/>
        <w:rPr>
          <w:rFonts w:ascii="Tahoma" w:eastAsia="Arial" w:hAnsi="Tahoma" w:cs="Tahoma"/>
          <w:b/>
          <w:sz w:val="22"/>
          <w:szCs w:val="22"/>
        </w:rPr>
      </w:pPr>
    </w:p>
    <w:p w14:paraId="0E5E30BE" w14:textId="77777777" w:rsidR="00A14B69" w:rsidRPr="009D732B" w:rsidRDefault="00A14B69" w:rsidP="00D014AD">
      <w:pPr>
        <w:spacing w:line="276" w:lineRule="auto"/>
        <w:jc w:val="both"/>
        <w:rPr>
          <w:rFonts w:ascii="Tahoma" w:eastAsia="Arial" w:hAnsi="Tahoma" w:cs="Tahoma"/>
          <w:b/>
          <w:color w:val="FF0000"/>
          <w:sz w:val="22"/>
          <w:szCs w:val="22"/>
        </w:rPr>
      </w:pPr>
      <w:r w:rsidRPr="009D732B">
        <w:rPr>
          <w:rFonts w:ascii="Tahoma" w:eastAsia="Arial" w:hAnsi="Tahoma" w:cs="Tahoma"/>
          <w:b/>
          <w:color w:val="FF0000"/>
          <w:sz w:val="22"/>
          <w:szCs w:val="22"/>
        </w:rPr>
        <w:t>NOMBRE DE LA INSTITUCIÓN</w:t>
      </w:r>
      <w:r w:rsidR="0014387B" w:rsidRPr="009D732B">
        <w:rPr>
          <w:rFonts w:ascii="Tahoma" w:eastAsia="Arial" w:hAnsi="Tahoma" w:cs="Tahoma"/>
          <w:b/>
          <w:color w:val="FF0000"/>
          <w:sz w:val="22"/>
          <w:szCs w:val="22"/>
        </w:rPr>
        <w:t>,</w:t>
      </w:r>
      <w:r w:rsidRPr="009D732B">
        <w:rPr>
          <w:rFonts w:ascii="Tahoma" w:eastAsia="Arial" w:hAnsi="Tahoma" w:cs="Tahoma"/>
          <w:b/>
          <w:color w:val="FF0000"/>
          <w:sz w:val="22"/>
          <w:szCs w:val="22"/>
        </w:rPr>
        <w:t xml:space="preserve"> EMPRESA</w:t>
      </w:r>
      <w:r w:rsidR="0014387B" w:rsidRPr="009D732B">
        <w:rPr>
          <w:rFonts w:ascii="Tahoma" w:eastAsia="Arial" w:hAnsi="Tahoma" w:cs="Tahoma"/>
          <w:b/>
          <w:color w:val="FF0000"/>
          <w:sz w:val="22"/>
          <w:szCs w:val="22"/>
        </w:rPr>
        <w:t xml:space="preserve">  O ENTIDAD</w:t>
      </w:r>
      <w:r w:rsidRPr="009D732B">
        <w:rPr>
          <w:rFonts w:ascii="Tahoma" w:eastAsia="Arial" w:hAnsi="Tahoma" w:cs="Tahoma"/>
          <w:b/>
          <w:color w:val="FF0000"/>
          <w:sz w:val="22"/>
          <w:szCs w:val="22"/>
        </w:rPr>
        <w:t>: DEPENDENCIA ENCARGADA DE LA INSTITUCIÓN O EMPRESA, DIRECCIÓN, MUNICIPIO.</w:t>
      </w:r>
    </w:p>
    <w:p w14:paraId="4E80A2CB" w14:textId="77777777" w:rsidR="00A14B69" w:rsidRPr="009D732B" w:rsidRDefault="00A14B69" w:rsidP="00D014AD">
      <w:pPr>
        <w:spacing w:line="276" w:lineRule="auto"/>
        <w:jc w:val="both"/>
        <w:rPr>
          <w:rFonts w:ascii="Tahoma" w:eastAsia="Arial" w:hAnsi="Tahoma" w:cs="Tahoma"/>
          <w:b/>
          <w:sz w:val="22"/>
          <w:szCs w:val="22"/>
        </w:rPr>
      </w:pPr>
    </w:p>
    <w:p w14:paraId="37F2214F" w14:textId="77777777" w:rsidR="00A14B69" w:rsidRPr="009D732B" w:rsidRDefault="00A14B69" w:rsidP="00D014AD">
      <w:pPr>
        <w:spacing w:line="276" w:lineRule="auto"/>
        <w:jc w:val="both"/>
        <w:rPr>
          <w:rFonts w:ascii="Tahoma" w:eastAsia="Arial" w:hAnsi="Tahoma" w:cs="Tahoma"/>
          <w:sz w:val="22"/>
          <w:szCs w:val="22"/>
        </w:rPr>
      </w:pPr>
    </w:p>
    <w:p w14:paraId="5EF4AC30" w14:textId="77777777" w:rsidR="00A14B69" w:rsidRPr="009D732B" w:rsidRDefault="00A14B69" w:rsidP="00D014AD">
      <w:pPr>
        <w:spacing w:line="276" w:lineRule="auto"/>
        <w:jc w:val="both"/>
        <w:rPr>
          <w:rFonts w:ascii="Tahoma" w:eastAsia="Arial" w:hAnsi="Tahoma" w:cs="Tahoma"/>
          <w:sz w:val="22"/>
          <w:szCs w:val="22"/>
        </w:rPr>
      </w:pPr>
    </w:p>
    <w:p w14:paraId="6B7E9B21" w14:textId="77777777" w:rsidR="00A14B69" w:rsidRPr="009D732B" w:rsidRDefault="00A14B69" w:rsidP="00A14B69">
      <w:pPr>
        <w:jc w:val="both"/>
        <w:rPr>
          <w:rFonts w:ascii="Tahoma" w:hAnsi="Tahoma" w:cs="Tahoma"/>
        </w:rPr>
      </w:pPr>
      <w:r w:rsidRPr="009D732B">
        <w:rPr>
          <w:rFonts w:ascii="Tahoma" w:eastAsia="Calibri" w:hAnsi="Tahoma" w:cs="Tahoma"/>
          <w:sz w:val="22"/>
        </w:rPr>
        <w:t>En constancia de lo acordado y en señal de conformidad, se firma el presente documento en dos ejemplares de igual valor y tenor.</w:t>
      </w:r>
    </w:p>
    <w:p w14:paraId="73123E31" w14:textId="77777777" w:rsidR="00A14B69" w:rsidRPr="009D732B" w:rsidRDefault="00A14B69" w:rsidP="00A14B69">
      <w:pPr>
        <w:jc w:val="both"/>
        <w:rPr>
          <w:rFonts w:ascii="Tahoma" w:hAnsi="Tahoma" w:cs="Tahoma"/>
        </w:rPr>
      </w:pPr>
    </w:p>
    <w:p w14:paraId="1DE8CBB9" w14:textId="77777777" w:rsidR="00A14B69" w:rsidRPr="009D732B" w:rsidRDefault="00A14B69" w:rsidP="00A14B69">
      <w:pPr>
        <w:jc w:val="both"/>
        <w:rPr>
          <w:rFonts w:ascii="Tahoma" w:hAnsi="Tahoma" w:cs="Tahoma"/>
        </w:rPr>
      </w:pPr>
    </w:p>
    <w:p w14:paraId="06DC3DAB" w14:textId="77777777" w:rsidR="00A14B69" w:rsidRPr="009D732B" w:rsidRDefault="00A14B69" w:rsidP="00A14B69">
      <w:pPr>
        <w:jc w:val="both"/>
        <w:rPr>
          <w:rFonts w:ascii="Tahoma" w:hAnsi="Tahoma" w:cs="Tahoma"/>
        </w:rPr>
      </w:pPr>
      <w:r w:rsidRPr="009D732B">
        <w:rPr>
          <w:rFonts w:ascii="Tahoma" w:eastAsia="Calibri" w:hAnsi="Tahoma" w:cs="Tahoma"/>
          <w:sz w:val="22"/>
        </w:rPr>
        <w:t>Por la Universidad de San Buenaventura</w:t>
      </w:r>
      <w:r w:rsidRPr="009D732B">
        <w:rPr>
          <w:rFonts w:ascii="Tahoma" w:eastAsia="Calibri" w:hAnsi="Tahoma" w:cs="Tahoma"/>
          <w:sz w:val="22"/>
        </w:rPr>
        <w:tab/>
        <w:t xml:space="preserve">Por </w:t>
      </w:r>
      <w:r w:rsidRPr="009D732B">
        <w:rPr>
          <w:rFonts w:ascii="Tahoma" w:eastAsia="Calibri" w:hAnsi="Tahoma" w:cs="Tahoma"/>
          <w:b/>
          <w:color w:val="FF0000"/>
          <w:sz w:val="22"/>
        </w:rPr>
        <w:t>NOMBRE DE LA OTRA PARTE</w:t>
      </w:r>
      <w:r w:rsidRPr="009D732B">
        <w:rPr>
          <w:rFonts w:ascii="Tahoma" w:eastAsia="Calibri" w:hAnsi="Tahoma" w:cs="Tahoma"/>
          <w:b/>
          <w:sz w:val="22"/>
        </w:rPr>
        <w:t>,</w:t>
      </w:r>
    </w:p>
    <w:p w14:paraId="4A368B35" w14:textId="291FC68B" w:rsidR="00A14B69" w:rsidRPr="009D732B" w:rsidRDefault="00A14B69" w:rsidP="00A14B69">
      <w:pPr>
        <w:jc w:val="both"/>
        <w:rPr>
          <w:rFonts w:ascii="Tahoma" w:hAnsi="Tahoma" w:cs="Tahoma"/>
        </w:rPr>
      </w:pPr>
      <w:r w:rsidRPr="009D732B">
        <w:rPr>
          <w:rFonts w:ascii="Tahoma" w:eastAsia="Calibri" w:hAnsi="Tahoma" w:cs="Tahoma"/>
          <w:sz w:val="22"/>
        </w:rPr>
        <w:t>Medellín,</w:t>
      </w:r>
    </w:p>
    <w:p w14:paraId="29875209" w14:textId="77777777" w:rsidR="00A14B69" w:rsidRPr="009D732B" w:rsidRDefault="00A14B69" w:rsidP="00A14B69">
      <w:pPr>
        <w:jc w:val="both"/>
        <w:rPr>
          <w:rFonts w:ascii="Tahoma" w:hAnsi="Tahoma" w:cs="Tahoma"/>
        </w:rPr>
      </w:pPr>
    </w:p>
    <w:p w14:paraId="4762FEAF" w14:textId="77777777" w:rsidR="00A14B69" w:rsidRPr="009D732B" w:rsidRDefault="00A14B69" w:rsidP="00A14B69">
      <w:pPr>
        <w:jc w:val="both"/>
        <w:rPr>
          <w:rFonts w:ascii="Tahoma" w:hAnsi="Tahoma" w:cs="Tahoma"/>
        </w:rPr>
      </w:pPr>
    </w:p>
    <w:p w14:paraId="3BD14A21" w14:textId="77777777" w:rsidR="00A14B69" w:rsidRPr="009D732B" w:rsidRDefault="00A14B69" w:rsidP="00A14B69">
      <w:pPr>
        <w:jc w:val="both"/>
        <w:rPr>
          <w:rFonts w:ascii="Tahoma" w:hAnsi="Tahoma" w:cs="Tahoma"/>
        </w:rPr>
      </w:pPr>
    </w:p>
    <w:p w14:paraId="6715A38F" w14:textId="77777777" w:rsidR="00A14B69" w:rsidRPr="009D732B" w:rsidRDefault="00A14B69" w:rsidP="00A14B69">
      <w:pPr>
        <w:jc w:val="both"/>
        <w:rPr>
          <w:rFonts w:ascii="Tahoma" w:hAnsi="Tahoma" w:cs="Tahoma"/>
        </w:rPr>
      </w:pPr>
    </w:p>
    <w:p w14:paraId="4430A168" w14:textId="77777777" w:rsidR="00A14B69" w:rsidRPr="009D732B" w:rsidRDefault="00A14B69" w:rsidP="00A14B69">
      <w:pPr>
        <w:jc w:val="both"/>
        <w:rPr>
          <w:rFonts w:ascii="Tahoma" w:hAnsi="Tahoma" w:cs="Tahoma"/>
        </w:rPr>
      </w:pPr>
      <w:r w:rsidRPr="009D732B">
        <w:rPr>
          <w:rFonts w:ascii="Tahoma" w:eastAsia="Calibri" w:hAnsi="Tahoma" w:cs="Tahoma"/>
          <w:sz w:val="22"/>
        </w:rPr>
        <w:t>_______________________________</w:t>
      </w:r>
      <w:r w:rsidRPr="009D732B">
        <w:rPr>
          <w:rFonts w:ascii="Tahoma" w:eastAsia="Calibri" w:hAnsi="Tahoma" w:cs="Tahoma"/>
          <w:sz w:val="22"/>
        </w:rPr>
        <w:tab/>
      </w:r>
      <w:r w:rsidRPr="009D732B">
        <w:rPr>
          <w:rFonts w:ascii="Tahoma" w:eastAsia="Calibri" w:hAnsi="Tahoma" w:cs="Tahoma"/>
          <w:sz w:val="22"/>
        </w:rPr>
        <w:tab/>
        <w:t>___________________________________</w:t>
      </w:r>
    </w:p>
    <w:p w14:paraId="18ACE14F" w14:textId="77777777" w:rsidR="00A14B69" w:rsidRPr="009D732B" w:rsidRDefault="00A14B69" w:rsidP="00A14B69">
      <w:pPr>
        <w:jc w:val="both"/>
        <w:rPr>
          <w:rFonts w:ascii="Tahoma" w:eastAsia="Calibri" w:hAnsi="Tahoma" w:cs="Tahoma"/>
          <w:b/>
          <w:color w:val="FF0000"/>
          <w:sz w:val="22"/>
        </w:rPr>
      </w:pPr>
      <w:r w:rsidRPr="009D732B">
        <w:rPr>
          <w:rFonts w:ascii="Tahoma" w:eastAsia="Calibri" w:hAnsi="Tahoma" w:cs="Tahoma"/>
          <w:sz w:val="22"/>
        </w:rPr>
        <w:t xml:space="preserve">Fray José </w:t>
      </w:r>
      <w:r w:rsidR="00BB4C37" w:rsidRPr="009D732B">
        <w:rPr>
          <w:rFonts w:ascii="Tahoma" w:eastAsia="Calibri" w:hAnsi="Tahoma" w:cs="Tahoma"/>
          <w:sz w:val="22"/>
        </w:rPr>
        <w:t>Alirio Urbina Rodríguez</w:t>
      </w:r>
      <w:r w:rsidRPr="009D732B">
        <w:rPr>
          <w:rFonts w:ascii="Tahoma" w:eastAsia="Calibri" w:hAnsi="Tahoma" w:cs="Tahoma"/>
          <w:sz w:val="22"/>
        </w:rPr>
        <w:t xml:space="preserve"> OFM</w:t>
      </w:r>
      <w:r w:rsidRPr="009D732B">
        <w:rPr>
          <w:rFonts w:ascii="Tahoma" w:eastAsia="Calibri" w:hAnsi="Tahoma" w:cs="Tahoma"/>
          <w:sz w:val="22"/>
        </w:rPr>
        <w:tab/>
      </w:r>
      <w:r w:rsidRPr="009D732B">
        <w:rPr>
          <w:rFonts w:ascii="Tahoma" w:eastAsia="Calibri" w:hAnsi="Tahoma" w:cs="Tahoma"/>
          <w:sz w:val="22"/>
        </w:rPr>
        <w:tab/>
      </w:r>
      <w:r w:rsidRPr="009D732B">
        <w:rPr>
          <w:rFonts w:ascii="Tahoma" w:eastAsia="Calibri" w:hAnsi="Tahoma" w:cs="Tahoma"/>
          <w:b/>
          <w:color w:val="FF0000"/>
          <w:sz w:val="22"/>
        </w:rPr>
        <w:t>NOMBRE DEL REPRESENTANTE LEGAL</w:t>
      </w:r>
    </w:p>
    <w:p w14:paraId="3B4C54F6" w14:textId="77777777" w:rsidR="00BB4C37" w:rsidRPr="009D732B" w:rsidRDefault="00BB4C37" w:rsidP="00A14B69">
      <w:pPr>
        <w:jc w:val="both"/>
        <w:rPr>
          <w:rFonts w:ascii="Tahoma" w:hAnsi="Tahoma" w:cs="Tahoma"/>
          <w:color w:val="auto"/>
        </w:rPr>
      </w:pPr>
      <w:r w:rsidRPr="009D732B">
        <w:rPr>
          <w:rFonts w:ascii="Tahoma" w:eastAsia="Calibri" w:hAnsi="Tahoma" w:cs="Tahoma"/>
          <w:color w:val="auto"/>
          <w:sz w:val="22"/>
        </w:rPr>
        <w:t xml:space="preserve">C.C. </w:t>
      </w:r>
      <w:r w:rsidRPr="009D732B">
        <w:rPr>
          <w:rFonts w:ascii="Tahoma" w:eastAsia="Calibri" w:hAnsi="Tahoma" w:cs="Tahoma"/>
          <w:color w:val="auto"/>
          <w:sz w:val="22"/>
        </w:rPr>
        <w:tab/>
      </w:r>
      <w:r w:rsidRPr="009D732B">
        <w:rPr>
          <w:rFonts w:ascii="Tahoma" w:eastAsia="Calibri" w:hAnsi="Tahoma" w:cs="Tahoma"/>
          <w:color w:val="auto"/>
          <w:sz w:val="22"/>
        </w:rPr>
        <w:tab/>
      </w:r>
      <w:r w:rsidRPr="009D732B">
        <w:rPr>
          <w:rFonts w:ascii="Tahoma" w:eastAsia="Calibri" w:hAnsi="Tahoma" w:cs="Tahoma"/>
          <w:color w:val="auto"/>
          <w:sz w:val="22"/>
        </w:rPr>
        <w:tab/>
      </w:r>
      <w:r w:rsidRPr="009D732B">
        <w:rPr>
          <w:rFonts w:ascii="Tahoma" w:eastAsia="Calibri" w:hAnsi="Tahoma" w:cs="Tahoma"/>
          <w:color w:val="auto"/>
          <w:sz w:val="22"/>
        </w:rPr>
        <w:tab/>
      </w:r>
      <w:r w:rsidRPr="009D732B">
        <w:rPr>
          <w:rFonts w:ascii="Tahoma" w:eastAsia="Calibri" w:hAnsi="Tahoma" w:cs="Tahoma"/>
          <w:color w:val="auto"/>
          <w:sz w:val="22"/>
        </w:rPr>
        <w:tab/>
      </w:r>
      <w:r w:rsidRPr="009D732B">
        <w:rPr>
          <w:rFonts w:ascii="Tahoma" w:eastAsia="Calibri" w:hAnsi="Tahoma" w:cs="Tahoma"/>
          <w:color w:val="auto"/>
          <w:sz w:val="22"/>
        </w:rPr>
        <w:tab/>
      </w:r>
      <w:r w:rsidRPr="009D732B">
        <w:rPr>
          <w:rFonts w:ascii="Tahoma" w:eastAsia="Calibri" w:hAnsi="Tahoma" w:cs="Tahoma"/>
          <w:color w:val="FF0000"/>
          <w:sz w:val="22"/>
        </w:rPr>
        <w:t>C.C.</w:t>
      </w:r>
    </w:p>
    <w:p w14:paraId="7A644338" w14:textId="77777777" w:rsidR="00155EBD" w:rsidRPr="009D732B" w:rsidRDefault="00A14B69" w:rsidP="00FA0EFC">
      <w:pPr>
        <w:jc w:val="both"/>
        <w:rPr>
          <w:rFonts w:ascii="Tahoma" w:hAnsi="Tahoma" w:cs="Tahoma"/>
          <w:sz w:val="22"/>
          <w:szCs w:val="22"/>
        </w:rPr>
      </w:pPr>
      <w:r w:rsidRPr="009D732B">
        <w:rPr>
          <w:rFonts w:ascii="Tahoma" w:eastAsia="Calibri" w:hAnsi="Tahoma" w:cs="Tahoma"/>
          <w:sz w:val="22"/>
        </w:rPr>
        <w:t xml:space="preserve">Medellín, ___ de _________ de </w:t>
      </w:r>
      <w:r w:rsidR="0068028F" w:rsidRPr="009D732B">
        <w:rPr>
          <w:rFonts w:ascii="Tahoma" w:eastAsia="Calibri" w:hAnsi="Tahoma" w:cs="Tahoma"/>
          <w:sz w:val="22"/>
        </w:rPr>
        <w:t>201_</w:t>
      </w:r>
      <w:r w:rsidRPr="009D732B">
        <w:rPr>
          <w:rFonts w:ascii="Tahoma" w:eastAsia="Calibri" w:hAnsi="Tahoma" w:cs="Tahoma"/>
          <w:sz w:val="22"/>
        </w:rPr>
        <w:tab/>
      </w:r>
      <w:r w:rsidRPr="009D732B">
        <w:rPr>
          <w:rFonts w:ascii="Tahoma" w:eastAsia="Calibri" w:hAnsi="Tahoma" w:cs="Tahoma"/>
          <w:sz w:val="22"/>
        </w:rPr>
        <w:tab/>
        <w:t xml:space="preserve">________, ___ de _________ de </w:t>
      </w:r>
      <w:r w:rsidR="0068028F" w:rsidRPr="009D732B">
        <w:rPr>
          <w:rFonts w:ascii="Tahoma" w:eastAsia="Calibri" w:hAnsi="Tahoma" w:cs="Tahoma"/>
          <w:sz w:val="22"/>
        </w:rPr>
        <w:t>201_</w:t>
      </w:r>
    </w:p>
    <w:sectPr w:rsidR="00155EBD" w:rsidRPr="009D73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EEB6" w14:textId="77777777" w:rsidR="000D0ECF" w:rsidRDefault="000D0ECF" w:rsidP="00D6027C">
      <w:r>
        <w:separator/>
      </w:r>
    </w:p>
  </w:endnote>
  <w:endnote w:type="continuationSeparator" w:id="0">
    <w:p w14:paraId="18204777" w14:textId="77777777" w:rsidR="000D0ECF" w:rsidRDefault="000D0ECF" w:rsidP="00D6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09D5" w14:textId="77777777" w:rsidR="000D0ECF" w:rsidRDefault="000D0ECF" w:rsidP="00D6027C">
      <w:r>
        <w:separator/>
      </w:r>
    </w:p>
  </w:footnote>
  <w:footnote w:type="continuationSeparator" w:id="0">
    <w:p w14:paraId="2722EDCD" w14:textId="77777777" w:rsidR="000D0ECF" w:rsidRDefault="000D0ECF" w:rsidP="00D60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75E9"/>
    <w:multiLevelType w:val="hybridMultilevel"/>
    <w:tmpl w:val="9A8EA5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71BB6"/>
    <w:multiLevelType w:val="hybridMultilevel"/>
    <w:tmpl w:val="92FE7E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5B6EC2"/>
    <w:multiLevelType w:val="multilevel"/>
    <w:tmpl w:val="A8CE63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12C08A8"/>
    <w:multiLevelType w:val="multilevel"/>
    <w:tmpl w:val="A8C63E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7110F8F"/>
    <w:multiLevelType w:val="hybridMultilevel"/>
    <w:tmpl w:val="1B0022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8A2F5B"/>
    <w:multiLevelType w:val="multilevel"/>
    <w:tmpl w:val="C07A93A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40D9129C"/>
    <w:multiLevelType w:val="hybridMultilevel"/>
    <w:tmpl w:val="812AB594"/>
    <w:lvl w:ilvl="0" w:tplc="6B6ECBA6">
      <w:start w:val="1"/>
      <w:numFmt w:val="lowerLetter"/>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BE32C8"/>
    <w:multiLevelType w:val="multilevel"/>
    <w:tmpl w:val="B9E61D4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2357B43"/>
    <w:multiLevelType w:val="multilevel"/>
    <w:tmpl w:val="189C68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C223F10"/>
    <w:multiLevelType w:val="hybridMultilevel"/>
    <w:tmpl w:val="201656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625B48"/>
    <w:multiLevelType w:val="hybridMultilevel"/>
    <w:tmpl w:val="3CC6DB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0E470F"/>
    <w:multiLevelType w:val="hybridMultilevel"/>
    <w:tmpl w:val="24A2CF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B567EFC"/>
    <w:multiLevelType w:val="hybridMultilevel"/>
    <w:tmpl w:val="9CD41B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653FBD"/>
    <w:multiLevelType w:val="hybridMultilevel"/>
    <w:tmpl w:val="CEE498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0A6BBD"/>
    <w:multiLevelType w:val="hybridMultilevel"/>
    <w:tmpl w:val="24A2CF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48E3059"/>
    <w:multiLevelType w:val="multilevel"/>
    <w:tmpl w:val="EA60EB1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D241660"/>
    <w:multiLevelType w:val="multilevel"/>
    <w:tmpl w:val="35CE6A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5"/>
  </w:num>
  <w:num w:numId="3">
    <w:abstractNumId w:val="7"/>
  </w:num>
  <w:num w:numId="4">
    <w:abstractNumId w:val="3"/>
  </w:num>
  <w:num w:numId="5">
    <w:abstractNumId w:val="2"/>
  </w:num>
  <w:num w:numId="6">
    <w:abstractNumId w:val="5"/>
  </w:num>
  <w:num w:numId="7">
    <w:abstractNumId w:val="16"/>
  </w:num>
  <w:num w:numId="8">
    <w:abstractNumId w:val="4"/>
  </w:num>
  <w:num w:numId="9">
    <w:abstractNumId w:val="14"/>
  </w:num>
  <w:num w:numId="10">
    <w:abstractNumId w:val="1"/>
  </w:num>
  <w:num w:numId="11">
    <w:abstractNumId w:val="11"/>
  </w:num>
  <w:num w:numId="12">
    <w:abstractNumId w:val="12"/>
  </w:num>
  <w:num w:numId="13">
    <w:abstractNumId w:val="10"/>
  </w:num>
  <w:num w:numId="14">
    <w:abstractNumId w:val="6"/>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4F"/>
    <w:rsid w:val="00002454"/>
    <w:rsid w:val="00002952"/>
    <w:rsid w:val="000034D1"/>
    <w:rsid w:val="00006ACE"/>
    <w:rsid w:val="00006EDD"/>
    <w:rsid w:val="00007045"/>
    <w:rsid w:val="00012B34"/>
    <w:rsid w:val="00013371"/>
    <w:rsid w:val="000133D2"/>
    <w:rsid w:val="00014327"/>
    <w:rsid w:val="0001466D"/>
    <w:rsid w:val="00014711"/>
    <w:rsid w:val="00016A51"/>
    <w:rsid w:val="00017098"/>
    <w:rsid w:val="0002040B"/>
    <w:rsid w:val="0002077C"/>
    <w:rsid w:val="000220F1"/>
    <w:rsid w:val="00025B57"/>
    <w:rsid w:val="00026DE2"/>
    <w:rsid w:val="0003092B"/>
    <w:rsid w:val="000322FA"/>
    <w:rsid w:val="000327C4"/>
    <w:rsid w:val="00033023"/>
    <w:rsid w:val="0003319D"/>
    <w:rsid w:val="00033386"/>
    <w:rsid w:val="0003343D"/>
    <w:rsid w:val="00040FD2"/>
    <w:rsid w:val="000415BB"/>
    <w:rsid w:val="00042071"/>
    <w:rsid w:val="00046606"/>
    <w:rsid w:val="0004680B"/>
    <w:rsid w:val="0004690B"/>
    <w:rsid w:val="00046A1D"/>
    <w:rsid w:val="000470B3"/>
    <w:rsid w:val="00047969"/>
    <w:rsid w:val="00050498"/>
    <w:rsid w:val="00050DD3"/>
    <w:rsid w:val="00051874"/>
    <w:rsid w:val="00052D35"/>
    <w:rsid w:val="00053664"/>
    <w:rsid w:val="00054650"/>
    <w:rsid w:val="00054A5C"/>
    <w:rsid w:val="00056790"/>
    <w:rsid w:val="00057161"/>
    <w:rsid w:val="00057E23"/>
    <w:rsid w:val="00060E14"/>
    <w:rsid w:val="000614AF"/>
    <w:rsid w:val="0006165B"/>
    <w:rsid w:val="00062D3F"/>
    <w:rsid w:val="0006313B"/>
    <w:rsid w:val="0006317B"/>
    <w:rsid w:val="00065953"/>
    <w:rsid w:val="00070217"/>
    <w:rsid w:val="0007023D"/>
    <w:rsid w:val="000717DF"/>
    <w:rsid w:val="00072330"/>
    <w:rsid w:val="00072B78"/>
    <w:rsid w:val="00075566"/>
    <w:rsid w:val="00075785"/>
    <w:rsid w:val="00075E0D"/>
    <w:rsid w:val="00080959"/>
    <w:rsid w:val="00081B9D"/>
    <w:rsid w:val="00082B91"/>
    <w:rsid w:val="00083207"/>
    <w:rsid w:val="00084044"/>
    <w:rsid w:val="00084C3C"/>
    <w:rsid w:val="00085683"/>
    <w:rsid w:val="000860B2"/>
    <w:rsid w:val="00086AA2"/>
    <w:rsid w:val="00090B85"/>
    <w:rsid w:val="000925FC"/>
    <w:rsid w:val="0009377B"/>
    <w:rsid w:val="00096025"/>
    <w:rsid w:val="000A0847"/>
    <w:rsid w:val="000A1F7F"/>
    <w:rsid w:val="000A2087"/>
    <w:rsid w:val="000A2B8D"/>
    <w:rsid w:val="000A5183"/>
    <w:rsid w:val="000A65E6"/>
    <w:rsid w:val="000A6EC5"/>
    <w:rsid w:val="000A7036"/>
    <w:rsid w:val="000B003A"/>
    <w:rsid w:val="000B0478"/>
    <w:rsid w:val="000B0A8E"/>
    <w:rsid w:val="000B329B"/>
    <w:rsid w:val="000B32BC"/>
    <w:rsid w:val="000B4275"/>
    <w:rsid w:val="000B4AC6"/>
    <w:rsid w:val="000B5819"/>
    <w:rsid w:val="000B61A5"/>
    <w:rsid w:val="000B6346"/>
    <w:rsid w:val="000B7754"/>
    <w:rsid w:val="000B7D70"/>
    <w:rsid w:val="000B7EFF"/>
    <w:rsid w:val="000C5D37"/>
    <w:rsid w:val="000C62E1"/>
    <w:rsid w:val="000C6538"/>
    <w:rsid w:val="000C71FD"/>
    <w:rsid w:val="000D083D"/>
    <w:rsid w:val="000D0ECF"/>
    <w:rsid w:val="000D2602"/>
    <w:rsid w:val="000D3370"/>
    <w:rsid w:val="000D3C5E"/>
    <w:rsid w:val="000D7F3A"/>
    <w:rsid w:val="000E08A1"/>
    <w:rsid w:val="000E0D85"/>
    <w:rsid w:val="000E12DC"/>
    <w:rsid w:val="000E1694"/>
    <w:rsid w:val="000E1980"/>
    <w:rsid w:val="000E3211"/>
    <w:rsid w:val="000E3B32"/>
    <w:rsid w:val="000E4837"/>
    <w:rsid w:val="000E4C9B"/>
    <w:rsid w:val="000E51A8"/>
    <w:rsid w:val="000E74AA"/>
    <w:rsid w:val="000F025F"/>
    <w:rsid w:val="000F13A7"/>
    <w:rsid w:val="000F158B"/>
    <w:rsid w:val="000F283C"/>
    <w:rsid w:val="000F4012"/>
    <w:rsid w:val="000F4A4F"/>
    <w:rsid w:val="000F4A5B"/>
    <w:rsid w:val="000F4EFF"/>
    <w:rsid w:val="000F6777"/>
    <w:rsid w:val="000F6A5D"/>
    <w:rsid w:val="001002F7"/>
    <w:rsid w:val="0010038A"/>
    <w:rsid w:val="00101239"/>
    <w:rsid w:val="0010158B"/>
    <w:rsid w:val="00102E7C"/>
    <w:rsid w:val="00102F28"/>
    <w:rsid w:val="00103572"/>
    <w:rsid w:val="00103782"/>
    <w:rsid w:val="0010392E"/>
    <w:rsid w:val="0010404D"/>
    <w:rsid w:val="00104993"/>
    <w:rsid w:val="00104F84"/>
    <w:rsid w:val="00105C9C"/>
    <w:rsid w:val="0010601D"/>
    <w:rsid w:val="00106993"/>
    <w:rsid w:val="00111508"/>
    <w:rsid w:val="00112EE5"/>
    <w:rsid w:val="00112FE2"/>
    <w:rsid w:val="00114174"/>
    <w:rsid w:val="00114AE7"/>
    <w:rsid w:val="00114E22"/>
    <w:rsid w:val="00114ED5"/>
    <w:rsid w:val="0011558A"/>
    <w:rsid w:val="001164BB"/>
    <w:rsid w:val="00116879"/>
    <w:rsid w:val="0011698E"/>
    <w:rsid w:val="00116A77"/>
    <w:rsid w:val="00117BD9"/>
    <w:rsid w:val="00120E9C"/>
    <w:rsid w:val="00124201"/>
    <w:rsid w:val="0012435A"/>
    <w:rsid w:val="0012546F"/>
    <w:rsid w:val="001260AB"/>
    <w:rsid w:val="00126F8B"/>
    <w:rsid w:val="00127EDA"/>
    <w:rsid w:val="00131564"/>
    <w:rsid w:val="00131890"/>
    <w:rsid w:val="001319CF"/>
    <w:rsid w:val="00132E6B"/>
    <w:rsid w:val="00133A1F"/>
    <w:rsid w:val="00134165"/>
    <w:rsid w:val="001345F3"/>
    <w:rsid w:val="001346DE"/>
    <w:rsid w:val="001352F0"/>
    <w:rsid w:val="00137110"/>
    <w:rsid w:val="001372A6"/>
    <w:rsid w:val="001374BD"/>
    <w:rsid w:val="00137F05"/>
    <w:rsid w:val="00140860"/>
    <w:rsid w:val="0014152D"/>
    <w:rsid w:val="00141CCC"/>
    <w:rsid w:val="00141EF6"/>
    <w:rsid w:val="00142453"/>
    <w:rsid w:val="00142A08"/>
    <w:rsid w:val="00143172"/>
    <w:rsid w:val="0014387B"/>
    <w:rsid w:val="00144A3B"/>
    <w:rsid w:val="0014533B"/>
    <w:rsid w:val="0014541B"/>
    <w:rsid w:val="00145964"/>
    <w:rsid w:val="00147400"/>
    <w:rsid w:val="00147969"/>
    <w:rsid w:val="0015097E"/>
    <w:rsid w:val="00150AF0"/>
    <w:rsid w:val="00150CE8"/>
    <w:rsid w:val="0015138C"/>
    <w:rsid w:val="00153839"/>
    <w:rsid w:val="00154472"/>
    <w:rsid w:val="001551C3"/>
    <w:rsid w:val="00155827"/>
    <w:rsid w:val="00155EBD"/>
    <w:rsid w:val="00155EE6"/>
    <w:rsid w:val="001576C4"/>
    <w:rsid w:val="00157B13"/>
    <w:rsid w:val="0016011A"/>
    <w:rsid w:val="0016023D"/>
    <w:rsid w:val="00162387"/>
    <w:rsid w:val="0016266D"/>
    <w:rsid w:val="00162FA1"/>
    <w:rsid w:val="0016399E"/>
    <w:rsid w:val="001639EB"/>
    <w:rsid w:val="001655BF"/>
    <w:rsid w:val="0016668D"/>
    <w:rsid w:val="00170383"/>
    <w:rsid w:val="001703EF"/>
    <w:rsid w:val="00173923"/>
    <w:rsid w:val="00174A95"/>
    <w:rsid w:val="00175641"/>
    <w:rsid w:val="00175FD3"/>
    <w:rsid w:val="00177BEE"/>
    <w:rsid w:val="00177FB8"/>
    <w:rsid w:val="001805F4"/>
    <w:rsid w:val="00180C60"/>
    <w:rsid w:val="001826CA"/>
    <w:rsid w:val="00183289"/>
    <w:rsid w:val="001850F3"/>
    <w:rsid w:val="0018705C"/>
    <w:rsid w:val="00187BAF"/>
    <w:rsid w:val="001904E1"/>
    <w:rsid w:val="00190880"/>
    <w:rsid w:val="001912D0"/>
    <w:rsid w:val="00191467"/>
    <w:rsid w:val="001914B1"/>
    <w:rsid w:val="0019274F"/>
    <w:rsid w:val="00194775"/>
    <w:rsid w:val="00194AD1"/>
    <w:rsid w:val="001950D9"/>
    <w:rsid w:val="001954EF"/>
    <w:rsid w:val="001A08BB"/>
    <w:rsid w:val="001A0AB7"/>
    <w:rsid w:val="001A4686"/>
    <w:rsid w:val="001A5A7A"/>
    <w:rsid w:val="001A5B9D"/>
    <w:rsid w:val="001A71BD"/>
    <w:rsid w:val="001A7438"/>
    <w:rsid w:val="001A7482"/>
    <w:rsid w:val="001A78D4"/>
    <w:rsid w:val="001B1666"/>
    <w:rsid w:val="001B179E"/>
    <w:rsid w:val="001B36CE"/>
    <w:rsid w:val="001B44AB"/>
    <w:rsid w:val="001B4AD7"/>
    <w:rsid w:val="001B5D86"/>
    <w:rsid w:val="001B65E3"/>
    <w:rsid w:val="001B6742"/>
    <w:rsid w:val="001B7B2D"/>
    <w:rsid w:val="001B7BC5"/>
    <w:rsid w:val="001B7C8C"/>
    <w:rsid w:val="001C02D9"/>
    <w:rsid w:val="001C0354"/>
    <w:rsid w:val="001C0E4D"/>
    <w:rsid w:val="001C31D6"/>
    <w:rsid w:val="001C34CE"/>
    <w:rsid w:val="001C3650"/>
    <w:rsid w:val="001C47CF"/>
    <w:rsid w:val="001C5B55"/>
    <w:rsid w:val="001C6B3A"/>
    <w:rsid w:val="001C6D3B"/>
    <w:rsid w:val="001C6EDF"/>
    <w:rsid w:val="001C7F08"/>
    <w:rsid w:val="001C7FD9"/>
    <w:rsid w:val="001D16BA"/>
    <w:rsid w:val="001D1DF0"/>
    <w:rsid w:val="001D1F5B"/>
    <w:rsid w:val="001D2437"/>
    <w:rsid w:val="001D3634"/>
    <w:rsid w:val="001D37F3"/>
    <w:rsid w:val="001D39AB"/>
    <w:rsid w:val="001D3D12"/>
    <w:rsid w:val="001D4734"/>
    <w:rsid w:val="001D4FFB"/>
    <w:rsid w:val="001D5F0D"/>
    <w:rsid w:val="001D6084"/>
    <w:rsid w:val="001D7C94"/>
    <w:rsid w:val="001E037B"/>
    <w:rsid w:val="001E0F14"/>
    <w:rsid w:val="001E2039"/>
    <w:rsid w:val="001E2EC1"/>
    <w:rsid w:val="001E30DE"/>
    <w:rsid w:val="001E3245"/>
    <w:rsid w:val="001E3419"/>
    <w:rsid w:val="001E3A6D"/>
    <w:rsid w:val="001E3CA6"/>
    <w:rsid w:val="001E52A3"/>
    <w:rsid w:val="001E5828"/>
    <w:rsid w:val="001E7B4E"/>
    <w:rsid w:val="001E7B63"/>
    <w:rsid w:val="001F0676"/>
    <w:rsid w:val="001F199E"/>
    <w:rsid w:val="001F356A"/>
    <w:rsid w:val="001F4254"/>
    <w:rsid w:val="001F4432"/>
    <w:rsid w:val="001F47E1"/>
    <w:rsid w:val="001F5941"/>
    <w:rsid w:val="001F5E53"/>
    <w:rsid w:val="002021FF"/>
    <w:rsid w:val="0020234F"/>
    <w:rsid w:val="002036A9"/>
    <w:rsid w:val="00204C8E"/>
    <w:rsid w:val="002103D0"/>
    <w:rsid w:val="00210475"/>
    <w:rsid w:val="00211746"/>
    <w:rsid w:val="00212755"/>
    <w:rsid w:val="00212DC4"/>
    <w:rsid w:val="002130DD"/>
    <w:rsid w:val="00213151"/>
    <w:rsid w:val="0021358A"/>
    <w:rsid w:val="00213E02"/>
    <w:rsid w:val="0021478F"/>
    <w:rsid w:val="002149CE"/>
    <w:rsid w:val="00215356"/>
    <w:rsid w:val="002153FA"/>
    <w:rsid w:val="00215FF8"/>
    <w:rsid w:val="002161BB"/>
    <w:rsid w:val="00216822"/>
    <w:rsid w:val="00217473"/>
    <w:rsid w:val="00222302"/>
    <w:rsid w:val="0022453C"/>
    <w:rsid w:val="00224A63"/>
    <w:rsid w:val="00225C76"/>
    <w:rsid w:val="00225E14"/>
    <w:rsid w:val="00226169"/>
    <w:rsid w:val="002274AD"/>
    <w:rsid w:val="0022770D"/>
    <w:rsid w:val="0023150E"/>
    <w:rsid w:val="00231F25"/>
    <w:rsid w:val="00231F92"/>
    <w:rsid w:val="00232DCD"/>
    <w:rsid w:val="002336C7"/>
    <w:rsid w:val="00235B86"/>
    <w:rsid w:val="002365BB"/>
    <w:rsid w:val="00236858"/>
    <w:rsid w:val="00236A13"/>
    <w:rsid w:val="00237C85"/>
    <w:rsid w:val="00242686"/>
    <w:rsid w:val="00243B3A"/>
    <w:rsid w:val="00245E80"/>
    <w:rsid w:val="00247781"/>
    <w:rsid w:val="00250089"/>
    <w:rsid w:val="0025256C"/>
    <w:rsid w:val="002530EB"/>
    <w:rsid w:val="00253A85"/>
    <w:rsid w:val="002540AB"/>
    <w:rsid w:val="00254BDA"/>
    <w:rsid w:val="00256876"/>
    <w:rsid w:val="002614B8"/>
    <w:rsid w:val="00262746"/>
    <w:rsid w:val="0026318A"/>
    <w:rsid w:val="00264ED3"/>
    <w:rsid w:val="0026536A"/>
    <w:rsid w:val="00265558"/>
    <w:rsid w:val="00265934"/>
    <w:rsid w:val="00266060"/>
    <w:rsid w:val="00266685"/>
    <w:rsid w:val="002710BC"/>
    <w:rsid w:val="00271256"/>
    <w:rsid w:val="00271C72"/>
    <w:rsid w:val="00271E35"/>
    <w:rsid w:val="0027350C"/>
    <w:rsid w:val="00274082"/>
    <w:rsid w:val="002754BA"/>
    <w:rsid w:val="002776D4"/>
    <w:rsid w:val="00277A33"/>
    <w:rsid w:val="00280FCB"/>
    <w:rsid w:val="002818EE"/>
    <w:rsid w:val="00282B1C"/>
    <w:rsid w:val="00283572"/>
    <w:rsid w:val="002858AD"/>
    <w:rsid w:val="00285928"/>
    <w:rsid w:val="00286D30"/>
    <w:rsid w:val="00286D37"/>
    <w:rsid w:val="0028758E"/>
    <w:rsid w:val="00290B48"/>
    <w:rsid w:val="00292924"/>
    <w:rsid w:val="00292E71"/>
    <w:rsid w:val="00293FCA"/>
    <w:rsid w:val="00294DA8"/>
    <w:rsid w:val="00295BBC"/>
    <w:rsid w:val="00296633"/>
    <w:rsid w:val="002971A0"/>
    <w:rsid w:val="002972E4"/>
    <w:rsid w:val="002A0586"/>
    <w:rsid w:val="002A22D9"/>
    <w:rsid w:val="002A29A2"/>
    <w:rsid w:val="002A34BB"/>
    <w:rsid w:val="002A4637"/>
    <w:rsid w:val="002A5098"/>
    <w:rsid w:val="002A5BD8"/>
    <w:rsid w:val="002A623C"/>
    <w:rsid w:val="002A67B6"/>
    <w:rsid w:val="002B000F"/>
    <w:rsid w:val="002B117A"/>
    <w:rsid w:val="002B1BD6"/>
    <w:rsid w:val="002B2050"/>
    <w:rsid w:val="002B23F9"/>
    <w:rsid w:val="002B262B"/>
    <w:rsid w:val="002B5D87"/>
    <w:rsid w:val="002B6A17"/>
    <w:rsid w:val="002B7329"/>
    <w:rsid w:val="002B760F"/>
    <w:rsid w:val="002C0D64"/>
    <w:rsid w:val="002C16F0"/>
    <w:rsid w:val="002C1F69"/>
    <w:rsid w:val="002C2E2C"/>
    <w:rsid w:val="002C36C4"/>
    <w:rsid w:val="002C498F"/>
    <w:rsid w:val="002C4D53"/>
    <w:rsid w:val="002C7872"/>
    <w:rsid w:val="002C7AA5"/>
    <w:rsid w:val="002D07CA"/>
    <w:rsid w:val="002D1EC6"/>
    <w:rsid w:val="002D2A68"/>
    <w:rsid w:val="002D3626"/>
    <w:rsid w:val="002D3EE4"/>
    <w:rsid w:val="002D3EFA"/>
    <w:rsid w:val="002D3F9D"/>
    <w:rsid w:val="002D4539"/>
    <w:rsid w:val="002E1AD7"/>
    <w:rsid w:val="002E4417"/>
    <w:rsid w:val="002E6573"/>
    <w:rsid w:val="002E65CD"/>
    <w:rsid w:val="002E6C2F"/>
    <w:rsid w:val="002E6D13"/>
    <w:rsid w:val="002E6D38"/>
    <w:rsid w:val="002F2C6B"/>
    <w:rsid w:val="002F3849"/>
    <w:rsid w:val="002F394D"/>
    <w:rsid w:val="002F4002"/>
    <w:rsid w:val="002F4273"/>
    <w:rsid w:val="002F4309"/>
    <w:rsid w:val="002F4B11"/>
    <w:rsid w:val="002F5528"/>
    <w:rsid w:val="002F6DE7"/>
    <w:rsid w:val="002F7B3D"/>
    <w:rsid w:val="0030002E"/>
    <w:rsid w:val="003004C1"/>
    <w:rsid w:val="0030076F"/>
    <w:rsid w:val="00300D08"/>
    <w:rsid w:val="0030259A"/>
    <w:rsid w:val="00303D45"/>
    <w:rsid w:val="0030558D"/>
    <w:rsid w:val="00305FD9"/>
    <w:rsid w:val="003062FB"/>
    <w:rsid w:val="003064ED"/>
    <w:rsid w:val="0030663F"/>
    <w:rsid w:val="0030714E"/>
    <w:rsid w:val="0030730E"/>
    <w:rsid w:val="003106D2"/>
    <w:rsid w:val="00310EAF"/>
    <w:rsid w:val="00311079"/>
    <w:rsid w:val="00312A30"/>
    <w:rsid w:val="0031320D"/>
    <w:rsid w:val="0031382F"/>
    <w:rsid w:val="00316448"/>
    <w:rsid w:val="00316E16"/>
    <w:rsid w:val="003174A6"/>
    <w:rsid w:val="0031790C"/>
    <w:rsid w:val="00320FA5"/>
    <w:rsid w:val="00321C8C"/>
    <w:rsid w:val="003227F8"/>
    <w:rsid w:val="00322B8F"/>
    <w:rsid w:val="0032470B"/>
    <w:rsid w:val="003256DD"/>
    <w:rsid w:val="00326883"/>
    <w:rsid w:val="003269A4"/>
    <w:rsid w:val="003278AA"/>
    <w:rsid w:val="00332D69"/>
    <w:rsid w:val="00332EDB"/>
    <w:rsid w:val="00333350"/>
    <w:rsid w:val="00333678"/>
    <w:rsid w:val="00333F0F"/>
    <w:rsid w:val="00334C25"/>
    <w:rsid w:val="00335A09"/>
    <w:rsid w:val="00336174"/>
    <w:rsid w:val="00336648"/>
    <w:rsid w:val="003369E1"/>
    <w:rsid w:val="00336AC2"/>
    <w:rsid w:val="00336FC7"/>
    <w:rsid w:val="00340235"/>
    <w:rsid w:val="00340A68"/>
    <w:rsid w:val="00340A8E"/>
    <w:rsid w:val="003417E3"/>
    <w:rsid w:val="00341FB4"/>
    <w:rsid w:val="0034504A"/>
    <w:rsid w:val="0034673E"/>
    <w:rsid w:val="00347300"/>
    <w:rsid w:val="003475C9"/>
    <w:rsid w:val="00350F5F"/>
    <w:rsid w:val="00352248"/>
    <w:rsid w:val="00352D10"/>
    <w:rsid w:val="00353421"/>
    <w:rsid w:val="00353701"/>
    <w:rsid w:val="003547F3"/>
    <w:rsid w:val="00354EDE"/>
    <w:rsid w:val="00355143"/>
    <w:rsid w:val="00357F1B"/>
    <w:rsid w:val="003606CD"/>
    <w:rsid w:val="00361084"/>
    <w:rsid w:val="00363CCA"/>
    <w:rsid w:val="0036488E"/>
    <w:rsid w:val="00366E3E"/>
    <w:rsid w:val="003670C5"/>
    <w:rsid w:val="00370326"/>
    <w:rsid w:val="00370B3B"/>
    <w:rsid w:val="00370DDE"/>
    <w:rsid w:val="00372975"/>
    <w:rsid w:val="003739B1"/>
    <w:rsid w:val="003745F9"/>
    <w:rsid w:val="003760E6"/>
    <w:rsid w:val="0038017B"/>
    <w:rsid w:val="00381D0D"/>
    <w:rsid w:val="003836F3"/>
    <w:rsid w:val="00383F2B"/>
    <w:rsid w:val="00384D2D"/>
    <w:rsid w:val="0038507B"/>
    <w:rsid w:val="00385A89"/>
    <w:rsid w:val="00386794"/>
    <w:rsid w:val="0039015E"/>
    <w:rsid w:val="0039023B"/>
    <w:rsid w:val="00391495"/>
    <w:rsid w:val="003920EE"/>
    <w:rsid w:val="00393DDA"/>
    <w:rsid w:val="00393E87"/>
    <w:rsid w:val="00396B5B"/>
    <w:rsid w:val="00396FF2"/>
    <w:rsid w:val="003979F8"/>
    <w:rsid w:val="003A06FF"/>
    <w:rsid w:val="003A13C4"/>
    <w:rsid w:val="003A1C94"/>
    <w:rsid w:val="003A36B2"/>
    <w:rsid w:val="003A571F"/>
    <w:rsid w:val="003A584F"/>
    <w:rsid w:val="003A7A81"/>
    <w:rsid w:val="003A7D37"/>
    <w:rsid w:val="003B01B9"/>
    <w:rsid w:val="003B099B"/>
    <w:rsid w:val="003B0CD0"/>
    <w:rsid w:val="003B1957"/>
    <w:rsid w:val="003B2528"/>
    <w:rsid w:val="003B2B2B"/>
    <w:rsid w:val="003B2D53"/>
    <w:rsid w:val="003B311B"/>
    <w:rsid w:val="003B3128"/>
    <w:rsid w:val="003B3A83"/>
    <w:rsid w:val="003B3AF0"/>
    <w:rsid w:val="003B7442"/>
    <w:rsid w:val="003C084C"/>
    <w:rsid w:val="003C195D"/>
    <w:rsid w:val="003C3C49"/>
    <w:rsid w:val="003C5F56"/>
    <w:rsid w:val="003C6CA9"/>
    <w:rsid w:val="003C78D1"/>
    <w:rsid w:val="003C7B5C"/>
    <w:rsid w:val="003C7C57"/>
    <w:rsid w:val="003D0483"/>
    <w:rsid w:val="003D218F"/>
    <w:rsid w:val="003D296A"/>
    <w:rsid w:val="003D2F3B"/>
    <w:rsid w:val="003D3426"/>
    <w:rsid w:val="003D385E"/>
    <w:rsid w:val="003D502B"/>
    <w:rsid w:val="003D527A"/>
    <w:rsid w:val="003D675F"/>
    <w:rsid w:val="003E01A7"/>
    <w:rsid w:val="003E0C9B"/>
    <w:rsid w:val="003E713D"/>
    <w:rsid w:val="003E7D0A"/>
    <w:rsid w:val="003F00AA"/>
    <w:rsid w:val="003F0407"/>
    <w:rsid w:val="003F15D9"/>
    <w:rsid w:val="003F1BA4"/>
    <w:rsid w:val="003F3F1F"/>
    <w:rsid w:val="003F47CC"/>
    <w:rsid w:val="003F494B"/>
    <w:rsid w:val="003F5404"/>
    <w:rsid w:val="003F58F9"/>
    <w:rsid w:val="0040009C"/>
    <w:rsid w:val="00401B15"/>
    <w:rsid w:val="00401E62"/>
    <w:rsid w:val="00403214"/>
    <w:rsid w:val="00403FEB"/>
    <w:rsid w:val="00404C8A"/>
    <w:rsid w:val="00410D9B"/>
    <w:rsid w:val="00411695"/>
    <w:rsid w:val="004120D8"/>
    <w:rsid w:val="00414462"/>
    <w:rsid w:val="00414FE6"/>
    <w:rsid w:val="00416E50"/>
    <w:rsid w:val="004201D5"/>
    <w:rsid w:val="00423976"/>
    <w:rsid w:val="00423ADC"/>
    <w:rsid w:val="00423D45"/>
    <w:rsid w:val="00424476"/>
    <w:rsid w:val="00425448"/>
    <w:rsid w:val="0042650B"/>
    <w:rsid w:val="004269EC"/>
    <w:rsid w:val="00426D87"/>
    <w:rsid w:val="00427313"/>
    <w:rsid w:val="00430AD1"/>
    <w:rsid w:val="00430B5D"/>
    <w:rsid w:val="004318C8"/>
    <w:rsid w:val="00431D2E"/>
    <w:rsid w:val="00431E08"/>
    <w:rsid w:val="004330F5"/>
    <w:rsid w:val="0043385D"/>
    <w:rsid w:val="00433F35"/>
    <w:rsid w:val="004347EA"/>
    <w:rsid w:val="00436E8D"/>
    <w:rsid w:val="004374A7"/>
    <w:rsid w:val="004375AC"/>
    <w:rsid w:val="00437A58"/>
    <w:rsid w:val="00440C2E"/>
    <w:rsid w:val="004415FF"/>
    <w:rsid w:val="00441C71"/>
    <w:rsid w:val="00442C04"/>
    <w:rsid w:val="00443E07"/>
    <w:rsid w:val="00444B3A"/>
    <w:rsid w:val="004514B3"/>
    <w:rsid w:val="00451D95"/>
    <w:rsid w:val="00452256"/>
    <w:rsid w:val="00452618"/>
    <w:rsid w:val="00452DB2"/>
    <w:rsid w:val="004532BE"/>
    <w:rsid w:val="004536AC"/>
    <w:rsid w:val="004537B7"/>
    <w:rsid w:val="00453E87"/>
    <w:rsid w:val="004553A7"/>
    <w:rsid w:val="0045556B"/>
    <w:rsid w:val="00455CF8"/>
    <w:rsid w:val="00455CFE"/>
    <w:rsid w:val="00455E87"/>
    <w:rsid w:val="0045646B"/>
    <w:rsid w:val="00456D9A"/>
    <w:rsid w:val="00457314"/>
    <w:rsid w:val="004579CF"/>
    <w:rsid w:val="004614A0"/>
    <w:rsid w:val="00467B4E"/>
    <w:rsid w:val="00467C26"/>
    <w:rsid w:val="004709C1"/>
    <w:rsid w:val="00472B38"/>
    <w:rsid w:val="00472CF8"/>
    <w:rsid w:val="00472D4C"/>
    <w:rsid w:val="00472F4F"/>
    <w:rsid w:val="00473296"/>
    <w:rsid w:val="00477DD1"/>
    <w:rsid w:val="004801B9"/>
    <w:rsid w:val="004815ED"/>
    <w:rsid w:val="00481D60"/>
    <w:rsid w:val="004829B3"/>
    <w:rsid w:val="00483877"/>
    <w:rsid w:val="00486855"/>
    <w:rsid w:val="00486C9D"/>
    <w:rsid w:val="00486F47"/>
    <w:rsid w:val="004871D4"/>
    <w:rsid w:val="00487A66"/>
    <w:rsid w:val="00490687"/>
    <w:rsid w:val="004906A7"/>
    <w:rsid w:val="00490DDD"/>
    <w:rsid w:val="004929D8"/>
    <w:rsid w:val="00493B7D"/>
    <w:rsid w:val="004952D0"/>
    <w:rsid w:val="0049584D"/>
    <w:rsid w:val="00496062"/>
    <w:rsid w:val="00496A36"/>
    <w:rsid w:val="00496C3F"/>
    <w:rsid w:val="004A06DA"/>
    <w:rsid w:val="004A0876"/>
    <w:rsid w:val="004A0921"/>
    <w:rsid w:val="004A16EC"/>
    <w:rsid w:val="004A29C1"/>
    <w:rsid w:val="004A3B81"/>
    <w:rsid w:val="004A511E"/>
    <w:rsid w:val="004A5B56"/>
    <w:rsid w:val="004A6374"/>
    <w:rsid w:val="004A6FDE"/>
    <w:rsid w:val="004A7555"/>
    <w:rsid w:val="004B0013"/>
    <w:rsid w:val="004B0131"/>
    <w:rsid w:val="004B02BE"/>
    <w:rsid w:val="004B13D1"/>
    <w:rsid w:val="004B3004"/>
    <w:rsid w:val="004B3FF9"/>
    <w:rsid w:val="004B4783"/>
    <w:rsid w:val="004B53A0"/>
    <w:rsid w:val="004B6F09"/>
    <w:rsid w:val="004B777C"/>
    <w:rsid w:val="004B7B56"/>
    <w:rsid w:val="004C037E"/>
    <w:rsid w:val="004C134A"/>
    <w:rsid w:val="004C26D9"/>
    <w:rsid w:val="004C4168"/>
    <w:rsid w:val="004C470F"/>
    <w:rsid w:val="004C60A5"/>
    <w:rsid w:val="004C60C9"/>
    <w:rsid w:val="004C6244"/>
    <w:rsid w:val="004C751D"/>
    <w:rsid w:val="004C7FE1"/>
    <w:rsid w:val="004D1E7C"/>
    <w:rsid w:val="004D2790"/>
    <w:rsid w:val="004D2844"/>
    <w:rsid w:val="004D303D"/>
    <w:rsid w:val="004D3BB1"/>
    <w:rsid w:val="004D3F9E"/>
    <w:rsid w:val="004D43EC"/>
    <w:rsid w:val="004D43F5"/>
    <w:rsid w:val="004D4E8B"/>
    <w:rsid w:val="004D5BCE"/>
    <w:rsid w:val="004D6236"/>
    <w:rsid w:val="004D7517"/>
    <w:rsid w:val="004D7C39"/>
    <w:rsid w:val="004E0CAC"/>
    <w:rsid w:val="004E0FBA"/>
    <w:rsid w:val="004E43B1"/>
    <w:rsid w:val="004E559B"/>
    <w:rsid w:val="004E59ED"/>
    <w:rsid w:val="004E5B10"/>
    <w:rsid w:val="004E63CB"/>
    <w:rsid w:val="004F335A"/>
    <w:rsid w:val="004F36A5"/>
    <w:rsid w:val="004F526F"/>
    <w:rsid w:val="004F5326"/>
    <w:rsid w:val="004F54B9"/>
    <w:rsid w:val="004F54F6"/>
    <w:rsid w:val="004F6181"/>
    <w:rsid w:val="004F68D9"/>
    <w:rsid w:val="004F7B6C"/>
    <w:rsid w:val="00500190"/>
    <w:rsid w:val="0050075E"/>
    <w:rsid w:val="00500973"/>
    <w:rsid w:val="00500B67"/>
    <w:rsid w:val="00501809"/>
    <w:rsid w:val="005021E6"/>
    <w:rsid w:val="005033CD"/>
    <w:rsid w:val="00505D93"/>
    <w:rsid w:val="005069B5"/>
    <w:rsid w:val="00506DAC"/>
    <w:rsid w:val="005115EF"/>
    <w:rsid w:val="00512D42"/>
    <w:rsid w:val="00514C5E"/>
    <w:rsid w:val="00520157"/>
    <w:rsid w:val="0052038F"/>
    <w:rsid w:val="00520B8A"/>
    <w:rsid w:val="00522D0B"/>
    <w:rsid w:val="005230EC"/>
    <w:rsid w:val="00523721"/>
    <w:rsid w:val="00524BEB"/>
    <w:rsid w:val="00525645"/>
    <w:rsid w:val="00526AC8"/>
    <w:rsid w:val="00530078"/>
    <w:rsid w:val="00530087"/>
    <w:rsid w:val="0053314D"/>
    <w:rsid w:val="005334E9"/>
    <w:rsid w:val="005335B2"/>
    <w:rsid w:val="00533A19"/>
    <w:rsid w:val="00533E9F"/>
    <w:rsid w:val="00534C94"/>
    <w:rsid w:val="0053555F"/>
    <w:rsid w:val="00535A6E"/>
    <w:rsid w:val="00536A24"/>
    <w:rsid w:val="00536F1E"/>
    <w:rsid w:val="005407DC"/>
    <w:rsid w:val="0054243E"/>
    <w:rsid w:val="00542E5E"/>
    <w:rsid w:val="00542F41"/>
    <w:rsid w:val="005430A0"/>
    <w:rsid w:val="0054394B"/>
    <w:rsid w:val="00544A2A"/>
    <w:rsid w:val="00545122"/>
    <w:rsid w:val="00545559"/>
    <w:rsid w:val="00545C1C"/>
    <w:rsid w:val="00545D80"/>
    <w:rsid w:val="00547048"/>
    <w:rsid w:val="00550EE5"/>
    <w:rsid w:val="00551BE2"/>
    <w:rsid w:val="00551CD7"/>
    <w:rsid w:val="00552A61"/>
    <w:rsid w:val="005545E9"/>
    <w:rsid w:val="00554D83"/>
    <w:rsid w:val="00555CD7"/>
    <w:rsid w:val="00555D0F"/>
    <w:rsid w:val="005566E4"/>
    <w:rsid w:val="00556DEF"/>
    <w:rsid w:val="00561012"/>
    <w:rsid w:val="0056210B"/>
    <w:rsid w:val="00562F9A"/>
    <w:rsid w:val="005630A9"/>
    <w:rsid w:val="00563F64"/>
    <w:rsid w:val="005659D4"/>
    <w:rsid w:val="00567451"/>
    <w:rsid w:val="00571CA9"/>
    <w:rsid w:val="005738F1"/>
    <w:rsid w:val="00573CD5"/>
    <w:rsid w:val="00574F0A"/>
    <w:rsid w:val="005766A0"/>
    <w:rsid w:val="00577703"/>
    <w:rsid w:val="005777A0"/>
    <w:rsid w:val="00580828"/>
    <w:rsid w:val="0058096F"/>
    <w:rsid w:val="005832A2"/>
    <w:rsid w:val="005838D7"/>
    <w:rsid w:val="00584A18"/>
    <w:rsid w:val="00585225"/>
    <w:rsid w:val="00585F08"/>
    <w:rsid w:val="00586293"/>
    <w:rsid w:val="005865C6"/>
    <w:rsid w:val="00586694"/>
    <w:rsid w:val="005868BD"/>
    <w:rsid w:val="00587EF7"/>
    <w:rsid w:val="00590CB5"/>
    <w:rsid w:val="0059185E"/>
    <w:rsid w:val="005924F1"/>
    <w:rsid w:val="005926B0"/>
    <w:rsid w:val="0059295F"/>
    <w:rsid w:val="00595229"/>
    <w:rsid w:val="005955BC"/>
    <w:rsid w:val="005A039B"/>
    <w:rsid w:val="005A098B"/>
    <w:rsid w:val="005A1507"/>
    <w:rsid w:val="005A1C0B"/>
    <w:rsid w:val="005A2697"/>
    <w:rsid w:val="005A3979"/>
    <w:rsid w:val="005A40AD"/>
    <w:rsid w:val="005A4338"/>
    <w:rsid w:val="005A4413"/>
    <w:rsid w:val="005A4723"/>
    <w:rsid w:val="005A7F13"/>
    <w:rsid w:val="005B05F0"/>
    <w:rsid w:val="005B0E0E"/>
    <w:rsid w:val="005B14E9"/>
    <w:rsid w:val="005B1E34"/>
    <w:rsid w:val="005B241F"/>
    <w:rsid w:val="005B24D8"/>
    <w:rsid w:val="005B47BC"/>
    <w:rsid w:val="005B5B94"/>
    <w:rsid w:val="005B5D1F"/>
    <w:rsid w:val="005B77C4"/>
    <w:rsid w:val="005B7E2C"/>
    <w:rsid w:val="005C22F6"/>
    <w:rsid w:val="005C2321"/>
    <w:rsid w:val="005C232B"/>
    <w:rsid w:val="005C2DEF"/>
    <w:rsid w:val="005C34F7"/>
    <w:rsid w:val="005C5093"/>
    <w:rsid w:val="005C5D74"/>
    <w:rsid w:val="005C62A4"/>
    <w:rsid w:val="005C660A"/>
    <w:rsid w:val="005C6B42"/>
    <w:rsid w:val="005C7671"/>
    <w:rsid w:val="005C7C99"/>
    <w:rsid w:val="005C7F2E"/>
    <w:rsid w:val="005D0821"/>
    <w:rsid w:val="005D0C54"/>
    <w:rsid w:val="005D0E42"/>
    <w:rsid w:val="005D172B"/>
    <w:rsid w:val="005D18FA"/>
    <w:rsid w:val="005D2124"/>
    <w:rsid w:val="005D295E"/>
    <w:rsid w:val="005D29F9"/>
    <w:rsid w:val="005D3031"/>
    <w:rsid w:val="005D3C4F"/>
    <w:rsid w:val="005D58EA"/>
    <w:rsid w:val="005D75B9"/>
    <w:rsid w:val="005D7D4E"/>
    <w:rsid w:val="005E0825"/>
    <w:rsid w:val="005E0CBB"/>
    <w:rsid w:val="005E2468"/>
    <w:rsid w:val="005E26DB"/>
    <w:rsid w:val="005E279E"/>
    <w:rsid w:val="005E2DD6"/>
    <w:rsid w:val="005E4DA5"/>
    <w:rsid w:val="005E4FC0"/>
    <w:rsid w:val="005E59AA"/>
    <w:rsid w:val="005E679D"/>
    <w:rsid w:val="005E6E07"/>
    <w:rsid w:val="005E7C21"/>
    <w:rsid w:val="005F12CD"/>
    <w:rsid w:val="005F28C5"/>
    <w:rsid w:val="005F39BD"/>
    <w:rsid w:val="005F3E05"/>
    <w:rsid w:val="005F459B"/>
    <w:rsid w:val="005F4DB9"/>
    <w:rsid w:val="005F5BF0"/>
    <w:rsid w:val="005F64EA"/>
    <w:rsid w:val="005F67B9"/>
    <w:rsid w:val="005F72E1"/>
    <w:rsid w:val="006001CF"/>
    <w:rsid w:val="00600BEA"/>
    <w:rsid w:val="0060226D"/>
    <w:rsid w:val="00602746"/>
    <w:rsid w:val="006029C6"/>
    <w:rsid w:val="00602A33"/>
    <w:rsid w:val="00602D1E"/>
    <w:rsid w:val="006041A5"/>
    <w:rsid w:val="006050E8"/>
    <w:rsid w:val="00606E65"/>
    <w:rsid w:val="00607747"/>
    <w:rsid w:val="00610FB7"/>
    <w:rsid w:val="00612A76"/>
    <w:rsid w:val="00612B63"/>
    <w:rsid w:val="00614891"/>
    <w:rsid w:val="00615008"/>
    <w:rsid w:val="006155AA"/>
    <w:rsid w:val="006160BE"/>
    <w:rsid w:val="00616BAE"/>
    <w:rsid w:val="00616C14"/>
    <w:rsid w:val="00617FC8"/>
    <w:rsid w:val="00620794"/>
    <w:rsid w:val="00622B81"/>
    <w:rsid w:val="00623F38"/>
    <w:rsid w:val="006249B4"/>
    <w:rsid w:val="00624BA2"/>
    <w:rsid w:val="00625986"/>
    <w:rsid w:val="006261CC"/>
    <w:rsid w:val="0062637F"/>
    <w:rsid w:val="00626624"/>
    <w:rsid w:val="006274FF"/>
    <w:rsid w:val="006276E0"/>
    <w:rsid w:val="00627F5B"/>
    <w:rsid w:val="00630460"/>
    <w:rsid w:val="00630B94"/>
    <w:rsid w:val="00630EA5"/>
    <w:rsid w:val="00631D00"/>
    <w:rsid w:val="00631EC0"/>
    <w:rsid w:val="0063283D"/>
    <w:rsid w:val="006329D9"/>
    <w:rsid w:val="00633B68"/>
    <w:rsid w:val="00633E3B"/>
    <w:rsid w:val="006343E3"/>
    <w:rsid w:val="0063523C"/>
    <w:rsid w:val="00635319"/>
    <w:rsid w:val="00635428"/>
    <w:rsid w:val="00635DF3"/>
    <w:rsid w:val="00637C92"/>
    <w:rsid w:val="006407EA"/>
    <w:rsid w:val="0064290F"/>
    <w:rsid w:val="0064366A"/>
    <w:rsid w:val="00646022"/>
    <w:rsid w:val="00647001"/>
    <w:rsid w:val="006505FA"/>
    <w:rsid w:val="00650772"/>
    <w:rsid w:val="00651A2C"/>
    <w:rsid w:val="00651A71"/>
    <w:rsid w:val="00651DD0"/>
    <w:rsid w:val="00652ABF"/>
    <w:rsid w:val="00653300"/>
    <w:rsid w:val="00654DDF"/>
    <w:rsid w:val="0066041C"/>
    <w:rsid w:val="0066105C"/>
    <w:rsid w:val="00662211"/>
    <w:rsid w:val="00662926"/>
    <w:rsid w:val="00662C5E"/>
    <w:rsid w:val="00663E6F"/>
    <w:rsid w:val="00664EC5"/>
    <w:rsid w:val="006656A4"/>
    <w:rsid w:val="00666445"/>
    <w:rsid w:val="0067068D"/>
    <w:rsid w:val="00670EA3"/>
    <w:rsid w:val="006711F2"/>
    <w:rsid w:val="00671E9B"/>
    <w:rsid w:val="00672330"/>
    <w:rsid w:val="00676B5A"/>
    <w:rsid w:val="00676EEA"/>
    <w:rsid w:val="00676F94"/>
    <w:rsid w:val="00677A1B"/>
    <w:rsid w:val="0068028F"/>
    <w:rsid w:val="00680E60"/>
    <w:rsid w:val="006813DB"/>
    <w:rsid w:val="00682A03"/>
    <w:rsid w:val="00682F0A"/>
    <w:rsid w:val="0068381D"/>
    <w:rsid w:val="00683857"/>
    <w:rsid w:val="00683F46"/>
    <w:rsid w:val="00684038"/>
    <w:rsid w:val="006856A7"/>
    <w:rsid w:val="00686046"/>
    <w:rsid w:val="006861AC"/>
    <w:rsid w:val="00686627"/>
    <w:rsid w:val="0068730B"/>
    <w:rsid w:val="006877B1"/>
    <w:rsid w:val="006900E1"/>
    <w:rsid w:val="00690CC8"/>
    <w:rsid w:val="006939BC"/>
    <w:rsid w:val="00693C82"/>
    <w:rsid w:val="00694F4C"/>
    <w:rsid w:val="00695413"/>
    <w:rsid w:val="00695BDD"/>
    <w:rsid w:val="006A2157"/>
    <w:rsid w:val="006A2C4A"/>
    <w:rsid w:val="006A4C74"/>
    <w:rsid w:val="006A4CF5"/>
    <w:rsid w:val="006A54F6"/>
    <w:rsid w:val="006A5DD4"/>
    <w:rsid w:val="006A7200"/>
    <w:rsid w:val="006B1B63"/>
    <w:rsid w:val="006B2E1D"/>
    <w:rsid w:val="006B3397"/>
    <w:rsid w:val="006B360D"/>
    <w:rsid w:val="006B4B8F"/>
    <w:rsid w:val="006B550A"/>
    <w:rsid w:val="006B691C"/>
    <w:rsid w:val="006B7C96"/>
    <w:rsid w:val="006C0805"/>
    <w:rsid w:val="006C125E"/>
    <w:rsid w:val="006C1384"/>
    <w:rsid w:val="006C1619"/>
    <w:rsid w:val="006C1F88"/>
    <w:rsid w:val="006C307D"/>
    <w:rsid w:val="006C4338"/>
    <w:rsid w:val="006C4D7E"/>
    <w:rsid w:val="006C5397"/>
    <w:rsid w:val="006C5E67"/>
    <w:rsid w:val="006C687A"/>
    <w:rsid w:val="006D07A9"/>
    <w:rsid w:val="006D2B46"/>
    <w:rsid w:val="006D3072"/>
    <w:rsid w:val="006D3DAF"/>
    <w:rsid w:val="006D468A"/>
    <w:rsid w:val="006D4D36"/>
    <w:rsid w:val="006D4EF2"/>
    <w:rsid w:val="006D6595"/>
    <w:rsid w:val="006D6C6C"/>
    <w:rsid w:val="006E0792"/>
    <w:rsid w:val="006E0B6E"/>
    <w:rsid w:val="006E329C"/>
    <w:rsid w:val="006E464C"/>
    <w:rsid w:val="006E5C1C"/>
    <w:rsid w:val="006E5FE7"/>
    <w:rsid w:val="006E7E9C"/>
    <w:rsid w:val="006F18C9"/>
    <w:rsid w:val="006F1A51"/>
    <w:rsid w:val="006F2E6C"/>
    <w:rsid w:val="006F30C3"/>
    <w:rsid w:val="006F4745"/>
    <w:rsid w:val="006F5011"/>
    <w:rsid w:val="006F55CC"/>
    <w:rsid w:val="006F68F6"/>
    <w:rsid w:val="006F74A1"/>
    <w:rsid w:val="006F7683"/>
    <w:rsid w:val="006F7B5B"/>
    <w:rsid w:val="0070033D"/>
    <w:rsid w:val="00700885"/>
    <w:rsid w:val="00700E78"/>
    <w:rsid w:val="00701655"/>
    <w:rsid w:val="00701944"/>
    <w:rsid w:val="00703201"/>
    <w:rsid w:val="007033EF"/>
    <w:rsid w:val="007037C6"/>
    <w:rsid w:val="00703B0B"/>
    <w:rsid w:val="00704461"/>
    <w:rsid w:val="0070482D"/>
    <w:rsid w:val="00705ED0"/>
    <w:rsid w:val="00705F47"/>
    <w:rsid w:val="007068FC"/>
    <w:rsid w:val="00707579"/>
    <w:rsid w:val="007075D1"/>
    <w:rsid w:val="00712EC4"/>
    <w:rsid w:val="00712F00"/>
    <w:rsid w:val="00714E0A"/>
    <w:rsid w:val="007157D3"/>
    <w:rsid w:val="00715C71"/>
    <w:rsid w:val="00716E23"/>
    <w:rsid w:val="00717F19"/>
    <w:rsid w:val="00720EF0"/>
    <w:rsid w:val="007215DE"/>
    <w:rsid w:val="0072251C"/>
    <w:rsid w:val="00724DA9"/>
    <w:rsid w:val="00725170"/>
    <w:rsid w:val="00726FDC"/>
    <w:rsid w:val="0072728C"/>
    <w:rsid w:val="0073388B"/>
    <w:rsid w:val="00733F6E"/>
    <w:rsid w:val="00734956"/>
    <w:rsid w:val="00734C9A"/>
    <w:rsid w:val="007370C0"/>
    <w:rsid w:val="007378B5"/>
    <w:rsid w:val="00741F1B"/>
    <w:rsid w:val="00744E61"/>
    <w:rsid w:val="007452DE"/>
    <w:rsid w:val="0074546D"/>
    <w:rsid w:val="0074578F"/>
    <w:rsid w:val="007468E7"/>
    <w:rsid w:val="00746A46"/>
    <w:rsid w:val="00747C4F"/>
    <w:rsid w:val="00747F96"/>
    <w:rsid w:val="00752303"/>
    <w:rsid w:val="00753B57"/>
    <w:rsid w:val="00753CC3"/>
    <w:rsid w:val="00754146"/>
    <w:rsid w:val="007542D1"/>
    <w:rsid w:val="00756864"/>
    <w:rsid w:val="007569C2"/>
    <w:rsid w:val="00756A4B"/>
    <w:rsid w:val="00756F6A"/>
    <w:rsid w:val="007602E4"/>
    <w:rsid w:val="0076341B"/>
    <w:rsid w:val="0076348E"/>
    <w:rsid w:val="007644F5"/>
    <w:rsid w:val="00764525"/>
    <w:rsid w:val="00764F70"/>
    <w:rsid w:val="0076742A"/>
    <w:rsid w:val="0076780D"/>
    <w:rsid w:val="0077144C"/>
    <w:rsid w:val="0077294B"/>
    <w:rsid w:val="00772CB2"/>
    <w:rsid w:val="00772EF3"/>
    <w:rsid w:val="00773E8D"/>
    <w:rsid w:val="00775339"/>
    <w:rsid w:val="0077666D"/>
    <w:rsid w:val="00781898"/>
    <w:rsid w:val="00782736"/>
    <w:rsid w:val="00782A58"/>
    <w:rsid w:val="007837C5"/>
    <w:rsid w:val="00783C9B"/>
    <w:rsid w:val="00784407"/>
    <w:rsid w:val="007851DB"/>
    <w:rsid w:val="0078578A"/>
    <w:rsid w:val="00785850"/>
    <w:rsid w:val="00785D6C"/>
    <w:rsid w:val="00785ED4"/>
    <w:rsid w:val="00786EB2"/>
    <w:rsid w:val="00787991"/>
    <w:rsid w:val="0079135F"/>
    <w:rsid w:val="00793E9E"/>
    <w:rsid w:val="007962FF"/>
    <w:rsid w:val="007A0463"/>
    <w:rsid w:val="007A0BF2"/>
    <w:rsid w:val="007A1AAF"/>
    <w:rsid w:val="007A1F3C"/>
    <w:rsid w:val="007A27F9"/>
    <w:rsid w:val="007A2D5F"/>
    <w:rsid w:val="007A3DAA"/>
    <w:rsid w:val="007A3F64"/>
    <w:rsid w:val="007A5FDD"/>
    <w:rsid w:val="007A6F0B"/>
    <w:rsid w:val="007B14D8"/>
    <w:rsid w:val="007B1ABC"/>
    <w:rsid w:val="007B2262"/>
    <w:rsid w:val="007B4258"/>
    <w:rsid w:val="007B667C"/>
    <w:rsid w:val="007C023B"/>
    <w:rsid w:val="007C0760"/>
    <w:rsid w:val="007C237E"/>
    <w:rsid w:val="007C2B0D"/>
    <w:rsid w:val="007C6167"/>
    <w:rsid w:val="007C61BD"/>
    <w:rsid w:val="007C657A"/>
    <w:rsid w:val="007D096C"/>
    <w:rsid w:val="007D28D0"/>
    <w:rsid w:val="007D2DEB"/>
    <w:rsid w:val="007D3878"/>
    <w:rsid w:val="007D38A4"/>
    <w:rsid w:val="007D48E1"/>
    <w:rsid w:val="007D6B08"/>
    <w:rsid w:val="007D7334"/>
    <w:rsid w:val="007D7605"/>
    <w:rsid w:val="007E08F1"/>
    <w:rsid w:val="007E1FBF"/>
    <w:rsid w:val="007E25CA"/>
    <w:rsid w:val="007E26FA"/>
    <w:rsid w:val="007E3651"/>
    <w:rsid w:val="007E4317"/>
    <w:rsid w:val="007E474C"/>
    <w:rsid w:val="007E516D"/>
    <w:rsid w:val="007E5C24"/>
    <w:rsid w:val="007E5DB5"/>
    <w:rsid w:val="007E759B"/>
    <w:rsid w:val="007E7671"/>
    <w:rsid w:val="007E7F02"/>
    <w:rsid w:val="007F1B37"/>
    <w:rsid w:val="007F26AE"/>
    <w:rsid w:val="007F3A52"/>
    <w:rsid w:val="007F52D9"/>
    <w:rsid w:val="007F6E98"/>
    <w:rsid w:val="007F7980"/>
    <w:rsid w:val="00800682"/>
    <w:rsid w:val="00801D8D"/>
    <w:rsid w:val="00802070"/>
    <w:rsid w:val="0080294B"/>
    <w:rsid w:val="008044B9"/>
    <w:rsid w:val="008048C2"/>
    <w:rsid w:val="00806567"/>
    <w:rsid w:val="008066E2"/>
    <w:rsid w:val="0081002F"/>
    <w:rsid w:val="00810588"/>
    <w:rsid w:val="00810C38"/>
    <w:rsid w:val="0081235C"/>
    <w:rsid w:val="00813FB0"/>
    <w:rsid w:val="008144BB"/>
    <w:rsid w:val="00815A34"/>
    <w:rsid w:val="0081656F"/>
    <w:rsid w:val="00816869"/>
    <w:rsid w:val="00817644"/>
    <w:rsid w:val="008178CE"/>
    <w:rsid w:val="00821145"/>
    <w:rsid w:val="00821646"/>
    <w:rsid w:val="00822755"/>
    <w:rsid w:val="00823529"/>
    <w:rsid w:val="00823907"/>
    <w:rsid w:val="008240A9"/>
    <w:rsid w:val="00824A33"/>
    <w:rsid w:val="00824DA2"/>
    <w:rsid w:val="00825227"/>
    <w:rsid w:val="00825683"/>
    <w:rsid w:val="00826B6D"/>
    <w:rsid w:val="00826ED7"/>
    <w:rsid w:val="00826F60"/>
    <w:rsid w:val="00827464"/>
    <w:rsid w:val="00827902"/>
    <w:rsid w:val="00830A0E"/>
    <w:rsid w:val="00831635"/>
    <w:rsid w:val="00831BF2"/>
    <w:rsid w:val="0083273F"/>
    <w:rsid w:val="008330A7"/>
    <w:rsid w:val="00835A59"/>
    <w:rsid w:val="00836156"/>
    <w:rsid w:val="00836716"/>
    <w:rsid w:val="00836EBD"/>
    <w:rsid w:val="00840403"/>
    <w:rsid w:val="0084202F"/>
    <w:rsid w:val="008422C6"/>
    <w:rsid w:val="00842551"/>
    <w:rsid w:val="00842C78"/>
    <w:rsid w:val="008436B9"/>
    <w:rsid w:val="00844861"/>
    <w:rsid w:val="008453E1"/>
    <w:rsid w:val="00845C60"/>
    <w:rsid w:val="008465EE"/>
    <w:rsid w:val="00851F3B"/>
    <w:rsid w:val="0085363C"/>
    <w:rsid w:val="00854F13"/>
    <w:rsid w:val="00855B86"/>
    <w:rsid w:val="00860A5E"/>
    <w:rsid w:val="00861324"/>
    <w:rsid w:val="00862891"/>
    <w:rsid w:val="00862B23"/>
    <w:rsid w:val="00863F55"/>
    <w:rsid w:val="00865080"/>
    <w:rsid w:val="0086534F"/>
    <w:rsid w:val="00865498"/>
    <w:rsid w:val="008656B6"/>
    <w:rsid w:val="008671EA"/>
    <w:rsid w:val="008705C6"/>
    <w:rsid w:val="00870A8C"/>
    <w:rsid w:val="00871F9E"/>
    <w:rsid w:val="00874F41"/>
    <w:rsid w:val="008752F8"/>
    <w:rsid w:val="00876FFD"/>
    <w:rsid w:val="00880FE5"/>
    <w:rsid w:val="0088137C"/>
    <w:rsid w:val="00881AC4"/>
    <w:rsid w:val="00882048"/>
    <w:rsid w:val="0088386D"/>
    <w:rsid w:val="008841D7"/>
    <w:rsid w:val="0088501E"/>
    <w:rsid w:val="0088577A"/>
    <w:rsid w:val="00887380"/>
    <w:rsid w:val="008900D7"/>
    <w:rsid w:val="00890A36"/>
    <w:rsid w:val="00890BBA"/>
    <w:rsid w:val="00891CF0"/>
    <w:rsid w:val="00892C0E"/>
    <w:rsid w:val="00893A60"/>
    <w:rsid w:val="0089418D"/>
    <w:rsid w:val="00894ACB"/>
    <w:rsid w:val="008951C0"/>
    <w:rsid w:val="00895548"/>
    <w:rsid w:val="00895A32"/>
    <w:rsid w:val="00896DB9"/>
    <w:rsid w:val="00897135"/>
    <w:rsid w:val="00897A6B"/>
    <w:rsid w:val="008A0458"/>
    <w:rsid w:val="008A0602"/>
    <w:rsid w:val="008A12E1"/>
    <w:rsid w:val="008A12FC"/>
    <w:rsid w:val="008A1484"/>
    <w:rsid w:val="008A20C6"/>
    <w:rsid w:val="008A2818"/>
    <w:rsid w:val="008A2CF0"/>
    <w:rsid w:val="008A3FC9"/>
    <w:rsid w:val="008A5284"/>
    <w:rsid w:val="008A5795"/>
    <w:rsid w:val="008A7088"/>
    <w:rsid w:val="008A716D"/>
    <w:rsid w:val="008B0EB0"/>
    <w:rsid w:val="008B3AC8"/>
    <w:rsid w:val="008B3E2F"/>
    <w:rsid w:val="008B5277"/>
    <w:rsid w:val="008B563D"/>
    <w:rsid w:val="008B66C3"/>
    <w:rsid w:val="008B7C86"/>
    <w:rsid w:val="008B7D69"/>
    <w:rsid w:val="008C144F"/>
    <w:rsid w:val="008C38E0"/>
    <w:rsid w:val="008C47E5"/>
    <w:rsid w:val="008C4BF7"/>
    <w:rsid w:val="008C4C0A"/>
    <w:rsid w:val="008C54EB"/>
    <w:rsid w:val="008C6658"/>
    <w:rsid w:val="008D3343"/>
    <w:rsid w:val="008D41C2"/>
    <w:rsid w:val="008D47C1"/>
    <w:rsid w:val="008D586E"/>
    <w:rsid w:val="008E00CB"/>
    <w:rsid w:val="008E0AFA"/>
    <w:rsid w:val="008E3F8E"/>
    <w:rsid w:val="008E5463"/>
    <w:rsid w:val="008E5A12"/>
    <w:rsid w:val="008E6EA1"/>
    <w:rsid w:val="008E73B2"/>
    <w:rsid w:val="008F05A1"/>
    <w:rsid w:val="008F07D8"/>
    <w:rsid w:val="008F1110"/>
    <w:rsid w:val="008F1352"/>
    <w:rsid w:val="008F14D5"/>
    <w:rsid w:val="008F19D5"/>
    <w:rsid w:val="008F3226"/>
    <w:rsid w:val="008F4107"/>
    <w:rsid w:val="008F46C3"/>
    <w:rsid w:val="008F4822"/>
    <w:rsid w:val="008F4996"/>
    <w:rsid w:val="008F57CF"/>
    <w:rsid w:val="008F64C3"/>
    <w:rsid w:val="00902C0C"/>
    <w:rsid w:val="00903B66"/>
    <w:rsid w:val="009068A0"/>
    <w:rsid w:val="00906F8B"/>
    <w:rsid w:val="0090795C"/>
    <w:rsid w:val="00910A72"/>
    <w:rsid w:val="009116C2"/>
    <w:rsid w:val="00912782"/>
    <w:rsid w:val="009157EB"/>
    <w:rsid w:val="00916DB6"/>
    <w:rsid w:val="009173BE"/>
    <w:rsid w:val="009176A7"/>
    <w:rsid w:val="00922D0A"/>
    <w:rsid w:val="00923D03"/>
    <w:rsid w:val="0092416C"/>
    <w:rsid w:val="00924C8E"/>
    <w:rsid w:val="00924DE7"/>
    <w:rsid w:val="009252D8"/>
    <w:rsid w:val="00925806"/>
    <w:rsid w:val="00927DD4"/>
    <w:rsid w:val="00930258"/>
    <w:rsid w:val="009307F1"/>
    <w:rsid w:val="00930831"/>
    <w:rsid w:val="00931038"/>
    <w:rsid w:val="00931BAA"/>
    <w:rsid w:val="00932410"/>
    <w:rsid w:val="00933625"/>
    <w:rsid w:val="009339CA"/>
    <w:rsid w:val="00933BEC"/>
    <w:rsid w:val="00933DB5"/>
    <w:rsid w:val="00934127"/>
    <w:rsid w:val="009341CF"/>
    <w:rsid w:val="00935E00"/>
    <w:rsid w:val="00936570"/>
    <w:rsid w:val="00936B3D"/>
    <w:rsid w:val="00942377"/>
    <w:rsid w:val="00942CDF"/>
    <w:rsid w:val="00942FE4"/>
    <w:rsid w:val="00944B2F"/>
    <w:rsid w:val="00944D0F"/>
    <w:rsid w:val="00945F71"/>
    <w:rsid w:val="0095066E"/>
    <w:rsid w:val="00951527"/>
    <w:rsid w:val="009526C2"/>
    <w:rsid w:val="00952AA0"/>
    <w:rsid w:val="00955598"/>
    <w:rsid w:val="009569D5"/>
    <w:rsid w:val="0095702A"/>
    <w:rsid w:val="00957809"/>
    <w:rsid w:val="00957A18"/>
    <w:rsid w:val="00960D84"/>
    <w:rsid w:val="00962D64"/>
    <w:rsid w:val="00966170"/>
    <w:rsid w:val="00966B50"/>
    <w:rsid w:val="00966BAF"/>
    <w:rsid w:val="00970DB2"/>
    <w:rsid w:val="00971A50"/>
    <w:rsid w:val="00972D21"/>
    <w:rsid w:val="00973E02"/>
    <w:rsid w:val="00974921"/>
    <w:rsid w:val="00974E58"/>
    <w:rsid w:val="00975D48"/>
    <w:rsid w:val="00977387"/>
    <w:rsid w:val="00980416"/>
    <w:rsid w:val="009810AA"/>
    <w:rsid w:val="009815C6"/>
    <w:rsid w:val="009816B7"/>
    <w:rsid w:val="00981F8F"/>
    <w:rsid w:val="0098282E"/>
    <w:rsid w:val="0098295C"/>
    <w:rsid w:val="00983E00"/>
    <w:rsid w:val="00990CB4"/>
    <w:rsid w:val="00991A90"/>
    <w:rsid w:val="00991D5C"/>
    <w:rsid w:val="009964FC"/>
    <w:rsid w:val="00996A1D"/>
    <w:rsid w:val="009A12CD"/>
    <w:rsid w:val="009A3D98"/>
    <w:rsid w:val="009A7630"/>
    <w:rsid w:val="009B20BE"/>
    <w:rsid w:val="009B2B5F"/>
    <w:rsid w:val="009B3D05"/>
    <w:rsid w:val="009B3DFA"/>
    <w:rsid w:val="009B41F1"/>
    <w:rsid w:val="009B6797"/>
    <w:rsid w:val="009B7AF9"/>
    <w:rsid w:val="009C1B28"/>
    <w:rsid w:val="009C30E2"/>
    <w:rsid w:val="009C358B"/>
    <w:rsid w:val="009C7BE7"/>
    <w:rsid w:val="009D0A51"/>
    <w:rsid w:val="009D0D76"/>
    <w:rsid w:val="009D1A34"/>
    <w:rsid w:val="009D1E54"/>
    <w:rsid w:val="009D339F"/>
    <w:rsid w:val="009D3FCD"/>
    <w:rsid w:val="009D416A"/>
    <w:rsid w:val="009D46E3"/>
    <w:rsid w:val="009D47D0"/>
    <w:rsid w:val="009D732B"/>
    <w:rsid w:val="009D7B63"/>
    <w:rsid w:val="009D7CD5"/>
    <w:rsid w:val="009E08B1"/>
    <w:rsid w:val="009E0970"/>
    <w:rsid w:val="009E1629"/>
    <w:rsid w:val="009E269B"/>
    <w:rsid w:val="009E3598"/>
    <w:rsid w:val="009E3C75"/>
    <w:rsid w:val="009E4A50"/>
    <w:rsid w:val="009E4E4F"/>
    <w:rsid w:val="009E4EEC"/>
    <w:rsid w:val="009E56CE"/>
    <w:rsid w:val="009E5712"/>
    <w:rsid w:val="009E6AF4"/>
    <w:rsid w:val="009E71F6"/>
    <w:rsid w:val="009F27C4"/>
    <w:rsid w:val="009F29AE"/>
    <w:rsid w:val="009F44F1"/>
    <w:rsid w:val="009F549C"/>
    <w:rsid w:val="00A024DE"/>
    <w:rsid w:val="00A04B17"/>
    <w:rsid w:val="00A04E55"/>
    <w:rsid w:val="00A05776"/>
    <w:rsid w:val="00A10547"/>
    <w:rsid w:val="00A12D01"/>
    <w:rsid w:val="00A14492"/>
    <w:rsid w:val="00A14B69"/>
    <w:rsid w:val="00A151CF"/>
    <w:rsid w:val="00A1648B"/>
    <w:rsid w:val="00A1728C"/>
    <w:rsid w:val="00A17A01"/>
    <w:rsid w:val="00A17C57"/>
    <w:rsid w:val="00A17D66"/>
    <w:rsid w:val="00A20A9B"/>
    <w:rsid w:val="00A21900"/>
    <w:rsid w:val="00A21F99"/>
    <w:rsid w:val="00A22304"/>
    <w:rsid w:val="00A2265A"/>
    <w:rsid w:val="00A235B2"/>
    <w:rsid w:val="00A25022"/>
    <w:rsid w:val="00A2610A"/>
    <w:rsid w:val="00A271B2"/>
    <w:rsid w:val="00A30F7E"/>
    <w:rsid w:val="00A315F8"/>
    <w:rsid w:val="00A32077"/>
    <w:rsid w:val="00A3236C"/>
    <w:rsid w:val="00A3288A"/>
    <w:rsid w:val="00A3293C"/>
    <w:rsid w:val="00A334EC"/>
    <w:rsid w:val="00A33C2B"/>
    <w:rsid w:val="00A34B40"/>
    <w:rsid w:val="00A34C07"/>
    <w:rsid w:val="00A354F0"/>
    <w:rsid w:val="00A35672"/>
    <w:rsid w:val="00A36C22"/>
    <w:rsid w:val="00A37558"/>
    <w:rsid w:val="00A400BD"/>
    <w:rsid w:val="00A41BCC"/>
    <w:rsid w:val="00A4368C"/>
    <w:rsid w:val="00A43C0E"/>
    <w:rsid w:val="00A4549A"/>
    <w:rsid w:val="00A4569C"/>
    <w:rsid w:val="00A45B2F"/>
    <w:rsid w:val="00A5102B"/>
    <w:rsid w:val="00A5133A"/>
    <w:rsid w:val="00A5136E"/>
    <w:rsid w:val="00A52434"/>
    <w:rsid w:val="00A544FE"/>
    <w:rsid w:val="00A5554C"/>
    <w:rsid w:val="00A56271"/>
    <w:rsid w:val="00A56EC6"/>
    <w:rsid w:val="00A57CB6"/>
    <w:rsid w:val="00A602F7"/>
    <w:rsid w:val="00A61714"/>
    <w:rsid w:val="00A629DD"/>
    <w:rsid w:val="00A63564"/>
    <w:rsid w:val="00A63FA8"/>
    <w:rsid w:val="00A65969"/>
    <w:rsid w:val="00A675AD"/>
    <w:rsid w:val="00A71542"/>
    <w:rsid w:val="00A72CD9"/>
    <w:rsid w:val="00A734E4"/>
    <w:rsid w:val="00A73929"/>
    <w:rsid w:val="00A73E98"/>
    <w:rsid w:val="00A74D84"/>
    <w:rsid w:val="00A770B3"/>
    <w:rsid w:val="00A77AA1"/>
    <w:rsid w:val="00A803E6"/>
    <w:rsid w:val="00A8082D"/>
    <w:rsid w:val="00A84D84"/>
    <w:rsid w:val="00A8569F"/>
    <w:rsid w:val="00A87D56"/>
    <w:rsid w:val="00A87FD2"/>
    <w:rsid w:val="00A91901"/>
    <w:rsid w:val="00A950BE"/>
    <w:rsid w:val="00A9612A"/>
    <w:rsid w:val="00A96C35"/>
    <w:rsid w:val="00A96E45"/>
    <w:rsid w:val="00AA06FB"/>
    <w:rsid w:val="00AA2659"/>
    <w:rsid w:val="00AA42AA"/>
    <w:rsid w:val="00AA5303"/>
    <w:rsid w:val="00AA57BC"/>
    <w:rsid w:val="00AA77C3"/>
    <w:rsid w:val="00AA7B73"/>
    <w:rsid w:val="00AB0B73"/>
    <w:rsid w:val="00AB156B"/>
    <w:rsid w:val="00AB1BF8"/>
    <w:rsid w:val="00AB2D8D"/>
    <w:rsid w:val="00AB316C"/>
    <w:rsid w:val="00AB3C32"/>
    <w:rsid w:val="00AB4573"/>
    <w:rsid w:val="00AB5B81"/>
    <w:rsid w:val="00AB5F96"/>
    <w:rsid w:val="00AB6B65"/>
    <w:rsid w:val="00AC0378"/>
    <w:rsid w:val="00AC0BEC"/>
    <w:rsid w:val="00AC1764"/>
    <w:rsid w:val="00AC1D57"/>
    <w:rsid w:val="00AC1F3F"/>
    <w:rsid w:val="00AC2573"/>
    <w:rsid w:val="00AC2D1F"/>
    <w:rsid w:val="00AC5BCB"/>
    <w:rsid w:val="00AC6ABE"/>
    <w:rsid w:val="00AC70C5"/>
    <w:rsid w:val="00AD2E8A"/>
    <w:rsid w:val="00AD3DFD"/>
    <w:rsid w:val="00AD48FC"/>
    <w:rsid w:val="00AD59BC"/>
    <w:rsid w:val="00AD7356"/>
    <w:rsid w:val="00AE0EF9"/>
    <w:rsid w:val="00AE1004"/>
    <w:rsid w:val="00AE3C32"/>
    <w:rsid w:val="00AE4188"/>
    <w:rsid w:val="00AE41DF"/>
    <w:rsid w:val="00AE58E5"/>
    <w:rsid w:val="00AE5EFD"/>
    <w:rsid w:val="00AE60B3"/>
    <w:rsid w:val="00AE62F5"/>
    <w:rsid w:val="00AE6E85"/>
    <w:rsid w:val="00AF08F8"/>
    <w:rsid w:val="00AF1329"/>
    <w:rsid w:val="00AF2FA6"/>
    <w:rsid w:val="00AF4A4A"/>
    <w:rsid w:val="00AF7F9A"/>
    <w:rsid w:val="00B002A6"/>
    <w:rsid w:val="00B02466"/>
    <w:rsid w:val="00B0296C"/>
    <w:rsid w:val="00B02ED0"/>
    <w:rsid w:val="00B034F1"/>
    <w:rsid w:val="00B03773"/>
    <w:rsid w:val="00B03D19"/>
    <w:rsid w:val="00B043A6"/>
    <w:rsid w:val="00B064B1"/>
    <w:rsid w:val="00B07077"/>
    <w:rsid w:val="00B07FED"/>
    <w:rsid w:val="00B108A9"/>
    <w:rsid w:val="00B10BE3"/>
    <w:rsid w:val="00B138D3"/>
    <w:rsid w:val="00B13EE0"/>
    <w:rsid w:val="00B1495A"/>
    <w:rsid w:val="00B15118"/>
    <w:rsid w:val="00B163AD"/>
    <w:rsid w:val="00B1671F"/>
    <w:rsid w:val="00B16F65"/>
    <w:rsid w:val="00B20CB6"/>
    <w:rsid w:val="00B2226E"/>
    <w:rsid w:val="00B2310A"/>
    <w:rsid w:val="00B23EDC"/>
    <w:rsid w:val="00B24422"/>
    <w:rsid w:val="00B257D5"/>
    <w:rsid w:val="00B2711D"/>
    <w:rsid w:val="00B27E07"/>
    <w:rsid w:val="00B27FCB"/>
    <w:rsid w:val="00B30F9B"/>
    <w:rsid w:val="00B32F15"/>
    <w:rsid w:val="00B343B6"/>
    <w:rsid w:val="00B35546"/>
    <w:rsid w:val="00B35BE9"/>
    <w:rsid w:val="00B36150"/>
    <w:rsid w:val="00B361FD"/>
    <w:rsid w:val="00B36430"/>
    <w:rsid w:val="00B365A8"/>
    <w:rsid w:val="00B37F16"/>
    <w:rsid w:val="00B40373"/>
    <w:rsid w:val="00B40D6A"/>
    <w:rsid w:val="00B40DC0"/>
    <w:rsid w:val="00B4275D"/>
    <w:rsid w:val="00B43396"/>
    <w:rsid w:val="00B43679"/>
    <w:rsid w:val="00B4388E"/>
    <w:rsid w:val="00B439E4"/>
    <w:rsid w:val="00B43AC3"/>
    <w:rsid w:val="00B447F8"/>
    <w:rsid w:val="00B449B0"/>
    <w:rsid w:val="00B47C1C"/>
    <w:rsid w:val="00B50F1E"/>
    <w:rsid w:val="00B5104C"/>
    <w:rsid w:val="00B51624"/>
    <w:rsid w:val="00B51698"/>
    <w:rsid w:val="00B516C7"/>
    <w:rsid w:val="00B528D2"/>
    <w:rsid w:val="00B6068C"/>
    <w:rsid w:val="00B61047"/>
    <w:rsid w:val="00B61F17"/>
    <w:rsid w:val="00B61FC0"/>
    <w:rsid w:val="00B6228C"/>
    <w:rsid w:val="00B6354B"/>
    <w:rsid w:val="00B63DDE"/>
    <w:rsid w:val="00B63E59"/>
    <w:rsid w:val="00B646B2"/>
    <w:rsid w:val="00B6510B"/>
    <w:rsid w:val="00B66FCD"/>
    <w:rsid w:val="00B67840"/>
    <w:rsid w:val="00B67F9F"/>
    <w:rsid w:val="00B71FAA"/>
    <w:rsid w:val="00B72579"/>
    <w:rsid w:val="00B730F6"/>
    <w:rsid w:val="00B74B93"/>
    <w:rsid w:val="00B75417"/>
    <w:rsid w:val="00B76600"/>
    <w:rsid w:val="00B76BCE"/>
    <w:rsid w:val="00B77028"/>
    <w:rsid w:val="00B77A93"/>
    <w:rsid w:val="00B80921"/>
    <w:rsid w:val="00B833A2"/>
    <w:rsid w:val="00B84E71"/>
    <w:rsid w:val="00B84F84"/>
    <w:rsid w:val="00B85317"/>
    <w:rsid w:val="00B8542F"/>
    <w:rsid w:val="00B87B37"/>
    <w:rsid w:val="00B906A4"/>
    <w:rsid w:val="00B91695"/>
    <w:rsid w:val="00B9213D"/>
    <w:rsid w:val="00B928B0"/>
    <w:rsid w:val="00B928F2"/>
    <w:rsid w:val="00B92BC2"/>
    <w:rsid w:val="00B92C04"/>
    <w:rsid w:val="00B95385"/>
    <w:rsid w:val="00B96254"/>
    <w:rsid w:val="00B96D69"/>
    <w:rsid w:val="00BA0156"/>
    <w:rsid w:val="00BA0AEC"/>
    <w:rsid w:val="00BA2D6D"/>
    <w:rsid w:val="00BA2F79"/>
    <w:rsid w:val="00BA3099"/>
    <w:rsid w:val="00BA3710"/>
    <w:rsid w:val="00BA3AE9"/>
    <w:rsid w:val="00BA402A"/>
    <w:rsid w:val="00BA5AE6"/>
    <w:rsid w:val="00BA6374"/>
    <w:rsid w:val="00BA6717"/>
    <w:rsid w:val="00BA6C0E"/>
    <w:rsid w:val="00BA6F5E"/>
    <w:rsid w:val="00BB37B1"/>
    <w:rsid w:val="00BB429C"/>
    <w:rsid w:val="00BB464A"/>
    <w:rsid w:val="00BB4C37"/>
    <w:rsid w:val="00BB5125"/>
    <w:rsid w:val="00BB5769"/>
    <w:rsid w:val="00BB65B8"/>
    <w:rsid w:val="00BB666B"/>
    <w:rsid w:val="00BB6836"/>
    <w:rsid w:val="00BB6BDC"/>
    <w:rsid w:val="00BC0416"/>
    <w:rsid w:val="00BC207F"/>
    <w:rsid w:val="00BC2A8A"/>
    <w:rsid w:val="00BC2DDF"/>
    <w:rsid w:val="00BC521C"/>
    <w:rsid w:val="00BC562C"/>
    <w:rsid w:val="00BC6399"/>
    <w:rsid w:val="00BC6531"/>
    <w:rsid w:val="00BC73C5"/>
    <w:rsid w:val="00BC74D5"/>
    <w:rsid w:val="00BD0C9C"/>
    <w:rsid w:val="00BD1148"/>
    <w:rsid w:val="00BD1C09"/>
    <w:rsid w:val="00BD1CF9"/>
    <w:rsid w:val="00BD21E4"/>
    <w:rsid w:val="00BD406C"/>
    <w:rsid w:val="00BD4F53"/>
    <w:rsid w:val="00BD5D84"/>
    <w:rsid w:val="00BD5E61"/>
    <w:rsid w:val="00BD6ADA"/>
    <w:rsid w:val="00BD789E"/>
    <w:rsid w:val="00BD7A35"/>
    <w:rsid w:val="00BD7ECB"/>
    <w:rsid w:val="00BE068E"/>
    <w:rsid w:val="00BE0A9A"/>
    <w:rsid w:val="00BE1304"/>
    <w:rsid w:val="00BE154F"/>
    <w:rsid w:val="00BE16EF"/>
    <w:rsid w:val="00BE1795"/>
    <w:rsid w:val="00BE1B25"/>
    <w:rsid w:val="00BE1C61"/>
    <w:rsid w:val="00BE2DF2"/>
    <w:rsid w:val="00BE30C1"/>
    <w:rsid w:val="00BE30F8"/>
    <w:rsid w:val="00BE4291"/>
    <w:rsid w:val="00BE4CFC"/>
    <w:rsid w:val="00BE5CBC"/>
    <w:rsid w:val="00BE790E"/>
    <w:rsid w:val="00BE7CF5"/>
    <w:rsid w:val="00BF030E"/>
    <w:rsid w:val="00BF038E"/>
    <w:rsid w:val="00BF09D1"/>
    <w:rsid w:val="00BF1A51"/>
    <w:rsid w:val="00BF1E41"/>
    <w:rsid w:val="00BF3065"/>
    <w:rsid w:val="00BF47BE"/>
    <w:rsid w:val="00BF5EBE"/>
    <w:rsid w:val="00BF6454"/>
    <w:rsid w:val="00BF6C46"/>
    <w:rsid w:val="00BF6EC9"/>
    <w:rsid w:val="00C014D1"/>
    <w:rsid w:val="00C02754"/>
    <w:rsid w:val="00C02BFF"/>
    <w:rsid w:val="00C048EF"/>
    <w:rsid w:val="00C0540D"/>
    <w:rsid w:val="00C065FA"/>
    <w:rsid w:val="00C06873"/>
    <w:rsid w:val="00C06DD3"/>
    <w:rsid w:val="00C0733B"/>
    <w:rsid w:val="00C121C0"/>
    <w:rsid w:val="00C15C73"/>
    <w:rsid w:val="00C16A30"/>
    <w:rsid w:val="00C1727D"/>
    <w:rsid w:val="00C17A30"/>
    <w:rsid w:val="00C20574"/>
    <w:rsid w:val="00C215A2"/>
    <w:rsid w:val="00C22BAA"/>
    <w:rsid w:val="00C24CC3"/>
    <w:rsid w:val="00C2583C"/>
    <w:rsid w:val="00C26239"/>
    <w:rsid w:val="00C312D3"/>
    <w:rsid w:val="00C3211F"/>
    <w:rsid w:val="00C323B7"/>
    <w:rsid w:val="00C32E0D"/>
    <w:rsid w:val="00C36C05"/>
    <w:rsid w:val="00C40223"/>
    <w:rsid w:val="00C40309"/>
    <w:rsid w:val="00C40E47"/>
    <w:rsid w:val="00C42991"/>
    <w:rsid w:val="00C4319F"/>
    <w:rsid w:val="00C43539"/>
    <w:rsid w:val="00C44877"/>
    <w:rsid w:val="00C44ADF"/>
    <w:rsid w:val="00C44D42"/>
    <w:rsid w:val="00C44EF4"/>
    <w:rsid w:val="00C44FA1"/>
    <w:rsid w:val="00C462EF"/>
    <w:rsid w:val="00C472DB"/>
    <w:rsid w:val="00C50949"/>
    <w:rsid w:val="00C512A8"/>
    <w:rsid w:val="00C515C9"/>
    <w:rsid w:val="00C51A31"/>
    <w:rsid w:val="00C52169"/>
    <w:rsid w:val="00C53195"/>
    <w:rsid w:val="00C53C2A"/>
    <w:rsid w:val="00C542E9"/>
    <w:rsid w:val="00C54DA0"/>
    <w:rsid w:val="00C57052"/>
    <w:rsid w:val="00C57399"/>
    <w:rsid w:val="00C576A3"/>
    <w:rsid w:val="00C57843"/>
    <w:rsid w:val="00C61203"/>
    <w:rsid w:val="00C6183E"/>
    <w:rsid w:val="00C61F85"/>
    <w:rsid w:val="00C626D0"/>
    <w:rsid w:val="00C63DEB"/>
    <w:rsid w:val="00C6435E"/>
    <w:rsid w:val="00C64AAE"/>
    <w:rsid w:val="00C66515"/>
    <w:rsid w:val="00C70F66"/>
    <w:rsid w:val="00C73CD7"/>
    <w:rsid w:val="00C75464"/>
    <w:rsid w:val="00C77EA2"/>
    <w:rsid w:val="00C77EA9"/>
    <w:rsid w:val="00C80378"/>
    <w:rsid w:val="00C81EE5"/>
    <w:rsid w:val="00C81FD0"/>
    <w:rsid w:val="00C82849"/>
    <w:rsid w:val="00C83CB9"/>
    <w:rsid w:val="00C844CA"/>
    <w:rsid w:val="00C863C2"/>
    <w:rsid w:val="00C86B6C"/>
    <w:rsid w:val="00C878E1"/>
    <w:rsid w:val="00C91C66"/>
    <w:rsid w:val="00C91EF5"/>
    <w:rsid w:val="00C930BE"/>
    <w:rsid w:val="00C94758"/>
    <w:rsid w:val="00C94FAC"/>
    <w:rsid w:val="00C963FF"/>
    <w:rsid w:val="00C96690"/>
    <w:rsid w:val="00C9697D"/>
    <w:rsid w:val="00C9746A"/>
    <w:rsid w:val="00CA012F"/>
    <w:rsid w:val="00CA1B56"/>
    <w:rsid w:val="00CA27C3"/>
    <w:rsid w:val="00CA309B"/>
    <w:rsid w:val="00CA33E4"/>
    <w:rsid w:val="00CA4345"/>
    <w:rsid w:val="00CA44CE"/>
    <w:rsid w:val="00CA568A"/>
    <w:rsid w:val="00CA56A3"/>
    <w:rsid w:val="00CA5A88"/>
    <w:rsid w:val="00CA6035"/>
    <w:rsid w:val="00CA629F"/>
    <w:rsid w:val="00CA6D19"/>
    <w:rsid w:val="00CA7067"/>
    <w:rsid w:val="00CA7651"/>
    <w:rsid w:val="00CA791B"/>
    <w:rsid w:val="00CB1A51"/>
    <w:rsid w:val="00CB298A"/>
    <w:rsid w:val="00CB6E84"/>
    <w:rsid w:val="00CB77B5"/>
    <w:rsid w:val="00CC0AD1"/>
    <w:rsid w:val="00CC1E6C"/>
    <w:rsid w:val="00CC2AED"/>
    <w:rsid w:val="00CC46A0"/>
    <w:rsid w:val="00CC66A7"/>
    <w:rsid w:val="00CC7356"/>
    <w:rsid w:val="00CC78D7"/>
    <w:rsid w:val="00CD0312"/>
    <w:rsid w:val="00CD175C"/>
    <w:rsid w:val="00CD2122"/>
    <w:rsid w:val="00CD2CDA"/>
    <w:rsid w:val="00CD37C7"/>
    <w:rsid w:val="00CD3809"/>
    <w:rsid w:val="00CD3F0B"/>
    <w:rsid w:val="00CD47C7"/>
    <w:rsid w:val="00CD56CA"/>
    <w:rsid w:val="00CD6371"/>
    <w:rsid w:val="00CE13E9"/>
    <w:rsid w:val="00CE1805"/>
    <w:rsid w:val="00CE1E24"/>
    <w:rsid w:val="00CE292E"/>
    <w:rsid w:val="00CE42BB"/>
    <w:rsid w:val="00CE4517"/>
    <w:rsid w:val="00CE47E3"/>
    <w:rsid w:val="00CE5032"/>
    <w:rsid w:val="00CF14F2"/>
    <w:rsid w:val="00CF2B8C"/>
    <w:rsid w:val="00CF2D24"/>
    <w:rsid w:val="00CF4167"/>
    <w:rsid w:val="00CF470F"/>
    <w:rsid w:val="00CF5968"/>
    <w:rsid w:val="00CF7B64"/>
    <w:rsid w:val="00CF7EBB"/>
    <w:rsid w:val="00D014AD"/>
    <w:rsid w:val="00D01F80"/>
    <w:rsid w:val="00D028C8"/>
    <w:rsid w:val="00D02C1E"/>
    <w:rsid w:val="00D030CC"/>
    <w:rsid w:val="00D0343E"/>
    <w:rsid w:val="00D03D1D"/>
    <w:rsid w:val="00D04427"/>
    <w:rsid w:val="00D116E3"/>
    <w:rsid w:val="00D117C3"/>
    <w:rsid w:val="00D131C5"/>
    <w:rsid w:val="00D13AC2"/>
    <w:rsid w:val="00D13CA5"/>
    <w:rsid w:val="00D13E06"/>
    <w:rsid w:val="00D145AB"/>
    <w:rsid w:val="00D14D18"/>
    <w:rsid w:val="00D16919"/>
    <w:rsid w:val="00D16AC0"/>
    <w:rsid w:val="00D1790D"/>
    <w:rsid w:val="00D17BDF"/>
    <w:rsid w:val="00D2017B"/>
    <w:rsid w:val="00D215B2"/>
    <w:rsid w:val="00D215E1"/>
    <w:rsid w:val="00D21847"/>
    <w:rsid w:val="00D22C71"/>
    <w:rsid w:val="00D22FF0"/>
    <w:rsid w:val="00D23AEF"/>
    <w:rsid w:val="00D246D6"/>
    <w:rsid w:val="00D24BAB"/>
    <w:rsid w:val="00D24C7C"/>
    <w:rsid w:val="00D25023"/>
    <w:rsid w:val="00D27916"/>
    <w:rsid w:val="00D30A87"/>
    <w:rsid w:val="00D313E5"/>
    <w:rsid w:val="00D316D4"/>
    <w:rsid w:val="00D32901"/>
    <w:rsid w:val="00D343E8"/>
    <w:rsid w:val="00D34DC0"/>
    <w:rsid w:val="00D3687D"/>
    <w:rsid w:val="00D406C4"/>
    <w:rsid w:val="00D40E21"/>
    <w:rsid w:val="00D41591"/>
    <w:rsid w:val="00D42BFD"/>
    <w:rsid w:val="00D43E12"/>
    <w:rsid w:val="00D44D2B"/>
    <w:rsid w:val="00D46053"/>
    <w:rsid w:val="00D46A91"/>
    <w:rsid w:val="00D46C64"/>
    <w:rsid w:val="00D47FF5"/>
    <w:rsid w:val="00D5054B"/>
    <w:rsid w:val="00D509EB"/>
    <w:rsid w:val="00D50DBF"/>
    <w:rsid w:val="00D51651"/>
    <w:rsid w:val="00D52A50"/>
    <w:rsid w:val="00D53C8C"/>
    <w:rsid w:val="00D54004"/>
    <w:rsid w:val="00D557DF"/>
    <w:rsid w:val="00D600EF"/>
    <w:rsid w:val="00D6027C"/>
    <w:rsid w:val="00D61FC3"/>
    <w:rsid w:val="00D627BB"/>
    <w:rsid w:val="00D642EE"/>
    <w:rsid w:val="00D65DEF"/>
    <w:rsid w:val="00D66145"/>
    <w:rsid w:val="00D6703F"/>
    <w:rsid w:val="00D676FC"/>
    <w:rsid w:val="00D70451"/>
    <w:rsid w:val="00D70E7E"/>
    <w:rsid w:val="00D715FE"/>
    <w:rsid w:val="00D71F6E"/>
    <w:rsid w:val="00D72B29"/>
    <w:rsid w:val="00D73698"/>
    <w:rsid w:val="00D74ABD"/>
    <w:rsid w:val="00D75180"/>
    <w:rsid w:val="00D756F3"/>
    <w:rsid w:val="00D76E01"/>
    <w:rsid w:val="00D77108"/>
    <w:rsid w:val="00D8033C"/>
    <w:rsid w:val="00D80BDB"/>
    <w:rsid w:val="00D81764"/>
    <w:rsid w:val="00D81EBD"/>
    <w:rsid w:val="00D82034"/>
    <w:rsid w:val="00D821A9"/>
    <w:rsid w:val="00D8365E"/>
    <w:rsid w:val="00D83BA8"/>
    <w:rsid w:val="00D864AF"/>
    <w:rsid w:val="00D86951"/>
    <w:rsid w:val="00D86C59"/>
    <w:rsid w:val="00D87E20"/>
    <w:rsid w:val="00D91AA6"/>
    <w:rsid w:val="00D9280C"/>
    <w:rsid w:val="00D92F2C"/>
    <w:rsid w:val="00D92F8D"/>
    <w:rsid w:val="00D9318F"/>
    <w:rsid w:val="00D9364B"/>
    <w:rsid w:val="00D93D19"/>
    <w:rsid w:val="00D957A7"/>
    <w:rsid w:val="00D95805"/>
    <w:rsid w:val="00D958C7"/>
    <w:rsid w:val="00D95DED"/>
    <w:rsid w:val="00D96588"/>
    <w:rsid w:val="00D96D01"/>
    <w:rsid w:val="00DA0572"/>
    <w:rsid w:val="00DA1E30"/>
    <w:rsid w:val="00DA5529"/>
    <w:rsid w:val="00DA60CF"/>
    <w:rsid w:val="00DA7253"/>
    <w:rsid w:val="00DA793F"/>
    <w:rsid w:val="00DB0053"/>
    <w:rsid w:val="00DB0D9E"/>
    <w:rsid w:val="00DB0EAC"/>
    <w:rsid w:val="00DB1FDA"/>
    <w:rsid w:val="00DB26AD"/>
    <w:rsid w:val="00DB35E5"/>
    <w:rsid w:val="00DB6315"/>
    <w:rsid w:val="00DB6D21"/>
    <w:rsid w:val="00DB7728"/>
    <w:rsid w:val="00DC0321"/>
    <w:rsid w:val="00DC1E69"/>
    <w:rsid w:val="00DC2022"/>
    <w:rsid w:val="00DC24AE"/>
    <w:rsid w:val="00DC283B"/>
    <w:rsid w:val="00DC37D0"/>
    <w:rsid w:val="00DC5CBC"/>
    <w:rsid w:val="00DC61BC"/>
    <w:rsid w:val="00DC628F"/>
    <w:rsid w:val="00DD020A"/>
    <w:rsid w:val="00DD23D7"/>
    <w:rsid w:val="00DD2C48"/>
    <w:rsid w:val="00DD3303"/>
    <w:rsid w:val="00DD47F6"/>
    <w:rsid w:val="00DD4A0B"/>
    <w:rsid w:val="00DD518C"/>
    <w:rsid w:val="00DD6F72"/>
    <w:rsid w:val="00DE233E"/>
    <w:rsid w:val="00DE2D9D"/>
    <w:rsid w:val="00DE32BD"/>
    <w:rsid w:val="00DE4533"/>
    <w:rsid w:val="00DE4A55"/>
    <w:rsid w:val="00DE534A"/>
    <w:rsid w:val="00DE6153"/>
    <w:rsid w:val="00DE6258"/>
    <w:rsid w:val="00DE6703"/>
    <w:rsid w:val="00DE7067"/>
    <w:rsid w:val="00DF05B2"/>
    <w:rsid w:val="00DF10A8"/>
    <w:rsid w:val="00DF1467"/>
    <w:rsid w:val="00DF215E"/>
    <w:rsid w:val="00DF2278"/>
    <w:rsid w:val="00DF293E"/>
    <w:rsid w:val="00DF2EC6"/>
    <w:rsid w:val="00DF3238"/>
    <w:rsid w:val="00DF35D3"/>
    <w:rsid w:val="00DF3D5C"/>
    <w:rsid w:val="00DF462E"/>
    <w:rsid w:val="00DF5E51"/>
    <w:rsid w:val="00DF6C2A"/>
    <w:rsid w:val="00DF78F6"/>
    <w:rsid w:val="00E00BD2"/>
    <w:rsid w:val="00E0291C"/>
    <w:rsid w:val="00E032FA"/>
    <w:rsid w:val="00E04FA5"/>
    <w:rsid w:val="00E05B6D"/>
    <w:rsid w:val="00E06514"/>
    <w:rsid w:val="00E07B71"/>
    <w:rsid w:val="00E1026E"/>
    <w:rsid w:val="00E10E93"/>
    <w:rsid w:val="00E11824"/>
    <w:rsid w:val="00E11858"/>
    <w:rsid w:val="00E122CF"/>
    <w:rsid w:val="00E14901"/>
    <w:rsid w:val="00E14997"/>
    <w:rsid w:val="00E14A2E"/>
    <w:rsid w:val="00E169D8"/>
    <w:rsid w:val="00E17746"/>
    <w:rsid w:val="00E20BDE"/>
    <w:rsid w:val="00E20F07"/>
    <w:rsid w:val="00E20FB3"/>
    <w:rsid w:val="00E21189"/>
    <w:rsid w:val="00E21585"/>
    <w:rsid w:val="00E219DE"/>
    <w:rsid w:val="00E21E3F"/>
    <w:rsid w:val="00E22A6D"/>
    <w:rsid w:val="00E25726"/>
    <w:rsid w:val="00E3061F"/>
    <w:rsid w:val="00E30E31"/>
    <w:rsid w:val="00E31124"/>
    <w:rsid w:val="00E313F7"/>
    <w:rsid w:val="00E320AC"/>
    <w:rsid w:val="00E32267"/>
    <w:rsid w:val="00E325B0"/>
    <w:rsid w:val="00E33D80"/>
    <w:rsid w:val="00E37153"/>
    <w:rsid w:val="00E37BB7"/>
    <w:rsid w:val="00E42361"/>
    <w:rsid w:val="00E43627"/>
    <w:rsid w:val="00E45978"/>
    <w:rsid w:val="00E45DD2"/>
    <w:rsid w:val="00E462FA"/>
    <w:rsid w:val="00E46D63"/>
    <w:rsid w:val="00E47067"/>
    <w:rsid w:val="00E47528"/>
    <w:rsid w:val="00E47A7C"/>
    <w:rsid w:val="00E513C2"/>
    <w:rsid w:val="00E51A9E"/>
    <w:rsid w:val="00E51C10"/>
    <w:rsid w:val="00E52990"/>
    <w:rsid w:val="00E52FEC"/>
    <w:rsid w:val="00E54157"/>
    <w:rsid w:val="00E54463"/>
    <w:rsid w:val="00E55284"/>
    <w:rsid w:val="00E5594B"/>
    <w:rsid w:val="00E55E5F"/>
    <w:rsid w:val="00E56610"/>
    <w:rsid w:val="00E567B4"/>
    <w:rsid w:val="00E56FD5"/>
    <w:rsid w:val="00E604A3"/>
    <w:rsid w:val="00E6092E"/>
    <w:rsid w:val="00E60A1C"/>
    <w:rsid w:val="00E62302"/>
    <w:rsid w:val="00E62DDF"/>
    <w:rsid w:val="00E63352"/>
    <w:rsid w:val="00E639C2"/>
    <w:rsid w:val="00E64585"/>
    <w:rsid w:val="00E645BF"/>
    <w:rsid w:val="00E65389"/>
    <w:rsid w:val="00E653FB"/>
    <w:rsid w:val="00E668B6"/>
    <w:rsid w:val="00E670FD"/>
    <w:rsid w:val="00E676AD"/>
    <w:rsid w:val="00E67A77"/>
    <w:rsid w:val="00E67B39"/>
    <w:rsid w:val="00E67DB4"/>
    <w:rsid w:val="00E707A8"/>
    <w:rsid w:val="00E71277"/>
    <w:rsid w:val="00E713DA"/>
    <w:rsid w:val="00E71D96"/>
    <w:rsid w:val="00E738D9"/>
    <w:rsid w:val="00E73E6D"/>
    <w:rsid w:val="00E747D0"/>
    <w:rsid w:val="00E74D41"/>
    <w:rsid w:val="00E75FB9"/>
    <w:rsid w:val="00E7602F"/>
    <w:rsid w:val="00E76622"/>
    <w:rsid w:val="00E76894"/>
    <w:rsid w:val="00E76B7C"/>
    <w:rsid w:val="00E76E7D"/>
    <w:rsid w:val="00E77E98"/>
    <w:rsid w:val="00E81EFD"/>
    <w:rsid w:val="00E8203E"/>
    <w:rsid w:val="00E8244E"/>
    <w:rsid w:val="00E8300D"/>
    <w:rsid w:val="00E835AC"/>
    <w:rsid w:val="00E8527D"/>
    <w:rsid w:val="00E85DEE"/>
    <w:rsid w:val="00E8699E"/>
    <w:rsid w:val="00E86A6A"/>
    <w:rsid w:val="00E86F6A"/>
    <w:rsid w:val="00E86FC4"/>
    <w:rsid w:val="00E87247"/>
    <w:rsid w:val="00E9019B"/>
    <w:rsid w:val="00E91438"/>
    <w:rsid w:val="00E92C98"/>
    <w:rsid w:val="00E9373D"/>
    <w:rsid w:val="00E938E1"/>
    <w:rsid w:val="00E960AA"/>
    <w:rsid w:val="00E9657C"/>
    <w:rsid w:val="00E97127"/>
    <w:rsid w:val="00EA1079"/>
    <w:rsid w:val="00EA107F"/>
    <w:rsid w:val="00EA170D"/>
    <w:rsid w:val="00EA249F"/>
    <w:rsid w:val="00EA263E"/>
    <w:rsid w:val="00EA2822"/>
    <w:rsid w:val="00EA50E9"/>
    <w:rsid w:val="00EA568E"/>
    <w:rsid w:val="00EA5BD8"/>
    <w:rsid w:val="00EB0849"/>
    <w:rsid w:val="00EB0B93"/>
    <w:rsid w:val="00EB1CD6"/>
    <w:rsid w:val="00EB20E5"/>
    <w:rsid w:val="00EB3533"/>
    <w:rsid w:val="00EB3B93"/>
    <w:rsid w:val="00EB4CC2"/>
    <w:rsid w:val="00EB5B81"/>
    <w:rsid w:val="00EB5F6E"/>
    <w:rsid w:val="00EB62A7"/>
    <w:rsid w:val="00EB6413"/>
    <w:rsid w:val="00EB715E"/>
    <w:rsid w:val="00EB76E1"/>
    <w:rsid w:val="00EC0284"/>
    <w:rsid w:val="00EC1555"/>
    <w:rsid w:val="00EC160E"/>
    <w:rsid w:val="00EC330D"/>
    <w:rsid w:val="00EC384C"/>
    <w:rsid w:val="00EC398B"/>
    <w:rsid w:val="00EC3FDB"/>
    <w:rsid w:val="00EC57A9"/>
    <w:rsid w:val="00EC61E7"/>
    <w:rsid w:val="00EC6E4C"/>
    <w:rsid w:val="00EC7E42"/>
    <w:rsid w:val="00ED08A1"/>
    <w:rsid w:val="00ED09CB"/>
    <w:rsid w:val="00ED282B"/>
    <w:rsid w:val="00ED34DA"/>
    <w:rsid w:val="00ED373E"/>
    <w:rsid w:val="00ED4FB7"/>
    <w:rsid w:val="00ED6266"/>
    <w:rsid w:val="00ED71EC"/>
    <w:rsid w:val="00ED72DA"/>
    <w:rsid w:val="00ED733F"/>
    <w:rsid w:val="00ED7405"/>
    <w:rsid w:val="00EE084E"/>
    <w:rsid w:val="00EE2978"/>
    <w:rsid w:val="00EE2F7D"/>
    <w:rsid w:val="00EE4800"/>
    <w:rsid w:val="00EE4BBA"/>
    <w:rsid w:val="00EE5482"/>
    <w:rsid w:val="00EE5D54"/>
    <w:rsid w:val="00EE68B9"/>
    <w:rsid w:val="00EE715A"/>
    <w:rsid w:val="00EE741D"/>
    <w:rsid w:val="00EE7D6C"/>
    <w:rsid w:val="00EF0197"/>
    <w:rsid w:val="00EF01F2"/>
    <w:rsid w:val="00EF3A0E"/>
    <w:rsid w:val="00EF4438"/>
    <w:rsid w:val="00EF46D8"/>
    <w:rsid w:val="00EF58BC"/>
    <w:rsid w:val="00F001F2"/>
    <w:rsid w:val="00F00904"/>
    <w:rsid w:val="00F00BD9"/>
    <w:rsid w:val="00F013B4"/>
    <w:rsid w:val="00F0141B"/>
    <w:rsid w:val="00F02982"/>
    <w:rsid w:val="00F02B62"/>
    <w:rsid w:val="00F04CAD"/>
    <w:rsid w:val="00F062EB"/>
    <w:rsid w:val="00F07045"/>
    <w:rsid w:val="00F076EB"/>
    <w:rsid w:val="00F11113"/>
    <w:rsid w:val="00F12D96"/>
    <w:rsid w:val="00F1360D"/>
    <w:rsid w:val="00F13850"/>
    <w:rsid w:val="00F15A97"/>
    <w:rsid w:val="00F1602C"/>
    <w:rsid w:val="00F17261"/>
    <w:rsid w:val="00F172EA"/>
    <w:rsid w:val="00F201F3"/>
    <w:rsid w:val="00F20CE7"/>
    <w:rsid w:val="00F21656"/>
    <w:rsid w:val="00F217A5"/>
    <w:rsid w:val="00F218CE"/>
    <w:rsid w:val="00F2244D"/>
    <w:rsid w:val="00F224C2"/>
    <w:rsid w:val="00F22569"/>
    <w:rsid w:val="00F229CC"/>
    <w:rsid w:val="00F239AB"/>
    <w:rsid w:val="00F27733"/>
    <w:rsid w:val="00F3003C"/>
    <w:rsid w:val="00F3029D"/>
    <w:rsid w:val="00F30DF3"/>
    <w:rsid w:val="00F31541"/>
    <w:rsid w:val="00F32164"/>
    <w:rsid w:val="00F33532"/>
    <w:rsid w:val="00F35500"/>
    <w:rsid w:val="00F359B0"/>
    <w:rsid w:val="00F37630"/>
    <w:rsid w:val="00F37C79"/>
    <w:rsid w:val="00F40804"/>
    <w:rsid w:val="00F40DAB"/>
    <w:rsid w:val="00F40E3C"/>
    <w:rsid w:val="00F40F09"/>
    <w:rsid w:val="00F4248C"/>
    <w:rsid w:val="00F4279F"/>
    <w:rsid w:val="00F43243"/>
    <w:rsid w:val="00F459B4"/>
    <w:rsid w:val="00F45C78"/>
    <w:rsid w:val="00F4723C"/>
    <w:rsid w:val="00F51E8B"/>
    <w:rsid w:val="00F522DA"/>
    <w:rsid w:val="00F52B9C"/>
    <w:rsid w:val="00F5343E"/>
    <w:rsid w:val="00F54AB6"/>
    <w:rsid w:val="00F56194"/>
    <w:rsid w:val="00F57DCA"/>
    <w:rsid w:val="00F606B4"/>
    <w:rsid w:val="00F6131A"/>
    <w:rsid w:val="00F617B4"/>
    <w:rsid w:val="00F61C09"/>
    <w:rsid w:val="00F62257"/>
    <w:rsid w:val="00F62720"/>
    <w:rsid w:val="00F65BBC"/>
    <w:rsid w:val="00F664AE"/>
    <w:rsid w:val="00F700AF"/>
    <w:rsid w:val="00F70382"/>
    <w:rsid w:val="00F70BEA"/>
    <w:rsid w:val="00F71943"/>
    <w:rsid w:val="00F72623"/>
    <w:rsid w:val="00F76056"/>
    <w:rsid w:val="00F809DA"/>
    <w:rsid w:val="00F811AC"/>
    <w:rsid w:val="00F827E3"/>
    <w:rsid w:val="00F83469"/>
    <w:rsid w:val="00F83C4D"/>
    <w:rsid w:val="00F83FFE"/>
    <w:rsid w:val="00F84432"/>
    <w:rsid w:val="00F85420"/>
    <w:rsid w:val="00F85F77"/>
    <w:rsid w:val="00F864EB"/>
    <w:rsid w:val="00F87838"/>
    <w:rsid w:val="00F90EFB"/>
    <w:rsid w:val="00F91DE7"/>
    <w:rsid w:val="00F927A3"/>
    <w:rsid w:val="00F93ED0"/>
    <w:rsid w:val="00F93F16"/>
    <w:rsid w:val="00F940DD"/>
    <w:rsid w:val="00F94E31"/>
    <w:rsid w:val="00F968DD"/>
    <w:rsid w:val="00F975B5"/>
    <w:rsid w:val="00FA0B12"/>
    <w:rsid w:val="00FA0D54"/>
    <w:rsid w:val="00FA0EFC"/>
    <w:rsid w:val="00FA1DFD"/>
    <w:rsid w:val="00FA271A"/>
    <w:rsid w:val="00FA454C"/>
    <w:rsid w:val="00FA4774"/>
    <w:rsid w:val="00FA48C3"/>
    <w:rsid w:val="00FA59CD"/>
    <w:rsid w:val="00FA6471"/>
    <w:rsid w:val="00FA69B3"/>
    <w:rsid w:val="00FA6CED"/>
    <w:rsid w:val="00FA7ACB"/>
    <w:rsid w:val="00FB0401"/>
    <w:rsid w:val="00FB1092"/>
    <w:rsid w:val="00FB2C67"/>
    <w:rsid w:val="00FB469A"/>
    <w:rsid w:val="00FB7024"/>
    <w:rsid w:val="00FB7508"/>
    <w:rsid w:val="00FB7E89"/>
    <w:rsid w:val="00FC02E5"/>
    <w:rsid w:val="00FC18BD"/>
    <w:rsid w:val="00FC2923"/>
    <w:rsid w:val="00FC347E"/>
    <w:rsid w:val="00FC43CD"/>
    <w:rsid w:val="00FC4F5C"/>
    <w:rsid w:val="00FC5303"/>
    <w:rsid w:val="00FC69FB"/>
    <w:rsid w:val="00FC6B24"/>
    <w:rsid w:val="00FC762F"/>
    <w:rsid w:val="00FD08CB"/>
    <w:rsid w:val="00FD25B5"/>
    <w:rsid w:val="00FD4530"/>
    <w:rsid w:val="00FD4871"/>
    <w:rsid w:val="00FD4A53"/>
    <w:rsid w:val="00FD5F30"/>
    <w:rsid w:val="00FD6A9C"/>
    <w:rsid w:val="00FD73D3"/>
    <w:rsid w:val="00FE1112"/>
    <w:rsid w:val="00FE1268"/>
    <w:rsid w:val="00FE14F3"/>
    <w:rsid w:val="00FE2837"/>
    <w:rsid w:val="00FE28CF"/>
    <w:rsid w:val="00FE294E"/>
    <w:rsid w:val="00FE29BC"/>
    <w:rsid w:val="00FE35DA"/>
    <w:rsid w:val="00FE3F37"/>
    <w:rsid w:val="00FE4A10"/>
    <w:rsid w:val="00FE4E3D"/>
    <w:rsid w:val="00FE4F76"/>
    <w:rsid w:val="00FE53E7"/>
    <w:rsid w:val="00FE5E43"/>
    <w:rsid w:val="00FE6B3D"/>
    <w:rsid w:val="00FE6CE1"/>
    <w:rsid w:val="00FF022F"/>
    <w:rsid w:val="00FF02E4"/>
    <w:rsid w:val="00FF054E"/>
    <w:rsid w:val="00FF0898"/>
    <w:rsid w:val="00FF0E85"/>
    <w:rsid w:val="00FF1D9E"/>
    <w:rsid w:val="00FF2158"/>
    <w:rsid w:val="00FF2A82"/>
    <w:rsid w:val="00FF3848"/>
    <w:rsid w:val="00FF3E3C"/>
    <w:rsid w:val="00FF4741"/>
    <w:rsid w:val="00FF4B20"/>
    <w:rsid w:val="00FF514B"/>
    <w:rsid w:val="00FF5525"/>
    <w:rsid w:val="00FF56FB"/>
    <w:rsid w:val="00FF6192"/>
    <w:rsid w:val="00FF6A0E"/>
    <w:rsid w:val="00FF788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6CDD"/>
  <w15:docId w15:val="{4D0EE195-F79B-49C0-BFFB-EBD22F98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534F"/>
    <w:pPr>
      <w:spacing w:after="0" w:line="240" w:lineRule="auto"/>
    </w:pPr>
    <w:rPr>
      <w:rFonts w:ascii="Times New Roman" w:eastAsia="Times New Roman" w:hAnsi="Times New Roman" w:cs="Times New Roman"/>
      <w:color w:val="000000"/>
      <w:sz w:val="24"/>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E30"/>
    <w:pPr>
      <w:ind w:left="720"/>
      <w:contextualSpacing/>
    </w:pPr>
  </w:style>
  <w:style w:type="table" w:styleId="Tablaconcuadrcula">
    <w:name w:val="Table Grid"/>
    <w:basedOn w:val="Tablanormal"/>
    <w:uiPriority w:val="59"/>
    <w:rsid w:val="0074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D2E8A"/>
    <w:pPr>
      <w:spacing w:after="0" w:line="240" w:lineRule="auto"/>
    </w:pPr>
    <w:rPr>
      <w:rFonts w:ascii="Times New Roman" w:eastAsia="Times New Roman" w:hAnsi="Times New Roman" w:cs="Times New Roman"/>
      <w:color w:val="000000"/>
      <w:sz w:val="24"/>
      <w:szCs w:val="20"/>
      <w:lang w:eastAsia="es-CO"/>
    </w:rPr>
  </w:style>
  <w:style w:type="paragraph" w:styleId="Textodeglobo">
    <w:name w:val="Balloon Text"/>
    <w:basedOn w:val="Normal"/>
    <w:link w:val="TextodegloboCar"/>
    <w:uiPriority w:val="99"/>
    <w:semiHidden/>
    <w:unhideWhenUsed/>
    <w:rsid w:val="00AD2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E8A"/>
    <w:rPr>
      <w:rFonts w:ascii="Tahoma" w:eastAsia="Times New Roman" w:hAnsi="Tahoma" w:cs="Tahoma"/>
      <w:color w:val="000000"/>
      <w:sz w:val="16"/>
      <w:szCs w:val="16"/>
      <w:lang w:eastAsia="es-CO"/>
    </w:rPr>
  </w:style>
  <w:style w:type="paragraph" w:styleId="Encabezado">
    <w:name w:val="header"/>
    <w:basedOn w:val="Normal"/>
    <w:link w:val="EncabezadoCar"/>
    <w:uiPriority w:val="99"/>
    <w:unhideWhenUsed/>
    <w:rsid w:val="00D6027C"/>
    <w:pPr>
      <w:tabs>
        <w:tab w:val="center" w:pos="4252"/>
        <w:tab w:val="right" w:pos="8504"/>
      </w:tabs>
    </w:pPr>
  </w:style>
  <w:style w:type="character" w:customStyle="1" w:styleId="EncabezadoCar">
    <w:name w:val="Encabezado Car"/>
    <w:basedOn w:val="Fuentedeprrafopredeter"/>
    <w:link w:val="Encabezado"/>
    <w:uiPriority w:val="99"/>
    <w:rsid w:val="00D6027C"/>
    <w:rPr>
      <w:rFonts w:ascii="Times New Roman" w:eastAsia="Times New Roman" w:hAnsi="Times New Roman" w:cs="Times New Roman"/>
      <w:color w:val="000000"/>
      <w:sz w:val="24"/>
      <w:szCs w:val="20"/>
      <w:lang w:eastAsia="es-CO"/>
    </w:rPr>
  </w:style>
  <w:style w:type="paragraph" w:styleId="Piedepgina">
    <w:name w:val="footer"/>
    <w:basedOn w:val="Normal"/>
    <w:link w:val="PiedepginaCar"/>
    <w:uiPriority w:val="99"/>
    <w:unhideWhenUsed/>
    <w:rsid w:val="00D6027C"/>
    <w:pPr>
      <w:tabs>
        <w:tab w:val="center" w:pos="4252"/>
        <w:tab w:val="right" w:pos="8504"/>
      </w:tabs>
    </w:pPr>
  </w:style>
  <w:style w:type="character" w:customStyle="1" w:styleId="PiedepginaCar">
    <w:name w:val="Pie de página Car"/>
    <w:basedOn w:val="Fuentedeprrafopredeter"/>
    <w:link w:val="Piedepgina"/>
    <w:uiPriority w:val="99"/>
    <w:rsid w:val="00D6027C"/>
    <w:rPr>
      <w:rFonts w:ascii="Times New Roman" w:eastAsia="Times New Roman" w:hAnsi="Times New Roman" w:cs="Times New Roman"/>
      <w:color w:val="000000"/>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B4D1-C5B1-46E0-AC7B-1E3A54D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3630</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dc:creator>
  <cp:lastModifiedBy>Karla Cristina Bonilla Restrepo</cp:lastModifiedBy>
  <cp:revision>3</cp:revision>
  <dcterms:created xsi:type="dcterms:W3CDTF">2016-07-19T21:09:00Z</dcterms:created>
  <dcterms:modified xsi:type="dcterms:W3CDTF">2017-02-23T15:02:00Z</dcterms:modified>
</cp:coreProperties>
</file>